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4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>Кафедра «Менеджмент»: БАКЛАВРИАТ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>Направление: 38.03.02 Менеджмент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 xml:space="preserve">Профиль: </w:t>
      </w:r>
      <w:r w:rsidR="00B456A0">
        <w:rPr>
          <w:b/>
          <w:i/>
          <w:sz w:val="26"/>
          <w:szCs w:val="26"/>
          <w:u w:val="single"/>
        </w:rPr>
        <w:t xml:space="preserve">Управление банковской и информационной безопасностью </w:t>
      </w:r>
    </w:p>
    <w:tbl>
      <w:tblPr>
        <w:tblStyle w:val="a3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1276"/>
        <w:gridCol w:w="1276"/>
        <w:gridCol w:w="1559"/>
        <w:gridCol w:w="1417"/>
        <w:gridCol w:w="1276"/>
        <w:gridCol w:w="1134"/>
        <w:gridCol w:w="1559"/>
        <w:gridCol w:w="1276"/>
        <w:gridCol w:w="142"/>
        <w:gridCol w:w="1417"/>
        <w:gridCol w:w="567"/>
        <w:gridCol w:w="709"/>
        <w:gridCol w:w="284"/>
        <w:gridCol w:w="1275"/>
      </w:tblGrid>
      <w:tr w:rsidR="00326461" w:rsidRPr="00E3707E" w:rsidTr="00326461">
        <w:tc>
          <w:tcPr>
            <w:tcW w:w="283" w:type="dxa"/>
            <w:shd w:val="clear" w:color="auto" w:fill="auto"/>
          </w:tcPr>
          <w:p w:rsidR="00326461" w:rsidRPr="00E3707E" w:rsidRDefault="0032646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0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26461" w:rsidRPr="00E3707E" w:rsidRDefault="00326461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Стратегический менеджмент (зач)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26461" w:rsidRDefault="00326461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Бизнес-планирование</w:t>
            </w:r>
          </w:p>
          <w:p w:rsidR="00326461" w:rsidRPr="00E3707E" w:rsidRDefault="00326461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(зач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ет+курсовая работа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326461" w:rsidRPr="00E3707E" w:rsidRDefault="00326461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326461" w:rsidRPr="00E3707E" w:rsidRDefault="00326461" w:rsidP="00551FE2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Корпоративная и социальная ответственность (зачет)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26461" w:rsidRDefault="00326461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Этика делового общения</w:t>
            </w:r>
          </w:p>
          <w:p w:rsidR="00326461" w:rsidRPr="00E3707E" w:rsidRDefault="00326461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26461" w:rsidRPr="00E3707E" w:rsidRDefault="00326461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Управленческие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реш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ения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(зач)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6461" w:rsidRPr="00E3707E" w:rsidRDefault="00326461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Исследование систем управления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326461" w:rsidRPr="00E3707E" w:rsidRDefault="00326461" w:rsidP="007D6CC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Государственный экзамен</w:t>
            </w:r>
          </w:p>
        </w:tc>
        <w:tc>
          <w:tcPr>
            <w:tcW w:w="2126" w:type="dxa"/>
            <w:gridSpan w:val="3"/>
            <w:shd w:val="clear" w:color="auto" w:fill="FFFF00"/>
            <w:vAlign w:val="center"/>
          </w:tcPr>
          <w:p w:rsidR="00326461" w:rsidRDefault="00326461" w:rsidP="00551FE2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ыпускная </w:t>
            </w:r>
          </w:p>
          <w:p w:rsidR="00326461" w:rsidRPr="00E3707E" w:rsidRDefault="00326461" w:rsidP="00551FE2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квалификационная работа </w:t>
            </w:r>
          </w:p>
        </w:tc>
        <w:tc>
          <w:tcPr>
            <w:tcW w:w="2268" w:type="dxa"/>
            <w:gridSpan w:val="3"/>
            <w:shd w:val="clear" w:color="auto" w:fill="FFFF00"/>
            <w:vAlign w:val="center"/>
          </w:tcPr>
          <w:p w:rsidR="00326461" w:rsidRPr="00E3707E" w:rsidRDefault="00326461" w:rsidP="007D6CC6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ПРАКТИКА</w:t>
            </w:r>
          </w:p>
        </w:tc>
      </w:tr>
      <w:tr w:rsidR="00551FE2" w:rsidRPr="00E3707E" w:rsidTr="00333B87">
        <w:tc>
          <w:tcPr>
            <w:tcW w:w="283" w:type="dxa"/>
            <w:shd w:val="clear" w:color="auto" w:fill="auto"/>
          </w:tcPr>
          <w:p w:rsidR="00551FE2" w:rsidRPr="00E3707E" w:rsidRDefault="00551FE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0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bottom w:val="single" w:sz="4" w:space="0" w:color="1F497D" w:themeColor="text2"/>
            </w:tcBorders>
            <w:shd w:val="clear" w:color="auto" w:fill="00B050"/>
            <w:vAlign w:val="center"/>
          </w:tcPr>
          <w:p w:rsidR="00551FE2" w:rsidRPr="00E3707E" w:rsidRDefault="00551FE2" w:rsidP="007D6CC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Философия (зач)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51FE2" w:rsidRPr="00E3707E" w:rsidRDefault="00551FE2" w:rsidP="00551FE2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Информ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ационное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противоборство (экз)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51FE2" w:rsidRPr="00E3707E" w:rsidRDefault="00551FE2" w:rsidP="00551FE2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Осн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овы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проектир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ования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и разработки ИТС (экз)</w:t>
            </w:r>
          </w:p>
        </w:tc>
        <w:tc>
          <w:tcPr>
            <w:tcW w:w="2976" w:type="dxa"/>
            <w:gridSpan w:val="2"/>
            <w:shd w:val="clear" w:color="auto" w:fill="FFFF00"/>
            <w:vAlign w:val="center"/>
          </w:tcPr>
          <w:p w:rsidR="00551FE2" w:rsidRDefault="00551FE2" w:rsidP="007D6CC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Управление развитием организации</w:t>
            </w:r>
          </w:p>
          <w:p w:rsidR="00551FE2" w:rsidRPr="00E3707E" w:rsidRDefault="00551FE2" w:rsidP="007D6CC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ет+курсовая работа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551FE2" w:rsidRPr="00E3707E" w:rsidRDefault="00551FE2" w:rsidP="007D6CC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551FE2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Менеджмент инф.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безопасности </w:t>
            </w:r>
          </w:p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51FE2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Предпринимательский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актику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м </w:t>
            </w:r>
          </w:p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51FE2" w:rsidRDefault="00551FE2" w:rsidP="007D6CC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Безопасность плат.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систем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551FE2" w:rsidRPr="00E3707E" w:rsidRDefault="00551FE2" w:rsidP="007D6CC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551FE2" w:rsidRDefault="00551FE2" w:rsidP="007D6CC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Научн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ые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парки и бизн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ес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инкубаторы</w:t>
            </w:r>
          </w:p>
          <w:p w:rsidR="00551FE2" w:rsidRPr="00E3707E" w:rsidRDefault="00551FE2" w:rsidP="007D6CC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51FE2" w:rsidRPr="00E3707E" w:rsidRDefault="00551FE2" w:rsidP="007D6CC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Алгоритмы решения нестандартных задач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(зач)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551FE2" w:rsidRPr="00E3707E" w:rsidRDefault="00551FE2" w:rsidP="00E3707E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Социология и психология управления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(экз)</w:t>
            </w:r>
          </w:p>
        </w:tc>
      </w:tr>
      <w:tr w:rsidR="00551FE2" w:rsidRPr="00E3707E" w:rsidTr="00340A0D">
        <w:tc>
          <w:tcPr>
            <w:tcW w:w="283" w:type="dxa"/>
            <w:tcBorders>
              <w:right w:val="single" w:sz="4" w:space="0" w:color="1F497D" w:themeColor="text2"/>
            </w:tcBorders>
            <w:shd w:val="clear" w:color="auto" w:fill="auto"/>
          </w:tcPr>
          <w:p w:rsidR="00551FE2" w:rsidRPr="00E3707E" w:rsidRDefault="00551FE2" w:rsidP="00E370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0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B050"/>
            <w:vAlign w:val="center"/>
          </w:tcPr>
          <w:p w:rsidR="00551FE2" w:rsidRPr="00E3707E" w:rsidRDefault="00551FE2" w:rsidP="00EF5F44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ИНО (зач)</w:t>
            </w:r>
          </w:p>
        </w:tc>
        <w:tc>
          <w:tcPr>
            <w:tcW w:w="2552" w:type="dxa"/>
            <w:gridSpan w:val="2"/>
            <w:tcBorders>
              <w:left w:val="single" w:sz="4" w:space="0" w:color="1F497D" w:themeColor="text2"/>
            </w:tcBorders>
            <w:shd w:val="clear" w:color="auto" w:fill="FFFF00"/>
            <w:vAlign w:val="center"/>
          </w:tcPr>
          <w:p w:rsidR="00551FE2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Управление проектами</w:t>
            </w:r>
          </w:p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(экз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амен+курсовая работа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Лидерство (экз)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Управление инвестициями (экз)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551FE2" w:rsidRDefault="00551FE2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551FE2" w:rsidRPr="00E3707E" w:rsidRDefault="00551FE2" w:rsidP="00EF5F44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51FE2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Логистика </w:t>
            </w:r>
          </w:p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Предпринимательский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актику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м (зач)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551FE2" w:rsidRPr="00E3707E" w:rsidRDefault="00551FE2" w:rsidP="00551FE2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еллектуально-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креат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ивные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ресур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сы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51FE2" w:rsidRPr="00E3707E" w:rsidRDefault="00551FE2" w:rsidP="00551FE2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Правов.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осн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овы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обеспеч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ения безопасности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551FE2" w:rsidRPr="00E3707E" w:rsidRDefault="00551FE2" w:rsidP="00E3707E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ПРАКТИКА</w:t>
            </w:r>
          </w:p>
        </w:tc>
      </w:tr>
      <w:tr w:rsidR="00EF5F44" w:rsidRPr="00E3707E" w:rsidTr="00551FE2">
        <w:tc>
          <w:tcPr>
            <w:tcW w:w="283" w:type="dxa"/>
            <w:shd w:val="clear" w:color="auto" w:fill="auto"/>
          </w:tcPr>
          <w:p w:rsidR="00E3707E" w:rsidRPr="00E3707E" w:rsidRDefault="00E3707E" w:rsidP="00E370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0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1F497D" w:themeColor="text2"/>
            </w:tcBorders>
            <w:shd w:val="clear" w:color="auto" w:fill="00B050"/>
            <w:vAlign w:val="center"/>
          </w:tcPr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ИНО (зач)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Учет и анализ (кр)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Управление человеческими ресурсами</w:t>
            </w:r>
            <w:r w:rsidR="00E3707E"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Деловые коммуникации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F5F44" w:rsidRDefault="00EF5F44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E3707E" w:rsidRPr="00E3707E" w:rsidRDefault="00EF5F44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Финансовый менеджмент (экз)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Безопасность жиз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недеятельности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Эконометрика 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Предпринимательский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актику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м 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Упр</w:t>
            </w:r>
            <w:r w:rsidR="00551FE2">
              <w:rPr>
                <w:rFonts w:ascii="Times New Roman" w:hAnsi="Times New Roman" w:cs="Times New Roman"/>
                <w:sz w:val="17"/>
                <w:szCs w:val="17"/>
              </w:rPr>
              <w:t xml:space="preserve">авление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качеством</w:t>
            </w:r>
            <w:r w:rsidR="00E3707E"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E3707E" w:rsidRPr="00E3707E" w:rsidRDefault="00551FE2" w:rsidP="00551FE2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Защита информаци</w:t>
            </w:r>
            <w:r w:rsidR="00EF5F44">
              <w:rPr>
                <w:rFonts w:ascii="Times New Roman" w:hAnsi="Times New Roman" w:cs="Times New Roman"/>
                <w:sz w:val="17"/>
                <w:szCs w:val="17"/>
              </w:rPr>
              <w:t xml:space="preserve">и в сетях </w:t>
            </w:r>
            <w:r w:rsidR="00E3707E"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E3707E" w:rsidRDefault="00E3707E" w:rsidP="00E3707E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Методы инж</w:t>
            </w:r>
            <w:r w:rsidR="00551FE2">
              <w:rPr>
                <w:rFonts w:ascii="Times New Roman" w:hAnsi="Times New Roman" w:cs="Times New Roman"/>
                <w:sz w:val="17"/>
                <w:szCs w:val="17"/>
              </w:rPr>
              <w:t xml:space="preserve">енерно-технической </w:t>
            </w:r>
            <w:r w:rsidR="00EF5F44">
              <w:rPr>
                <w:rFonts w:ascii="Times New Roman" w:hAnsi="Times New Roman" w:cs="Times New Roman"/>
                <w:sz w:val="17"/>
                <w:szCs w:val="17"/>
              </w:rPr>
              <w:t>защиты</w:t>
            </w:r>
          </w:p>
          <w:p w:rsidR="00E3707E" w:rsidRPr="00E3707E" w:rsidRDefault="00E3707E" w:rsidP="00E3707E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</w:tr>
      <w:tr w:rsidR="00551FE2" w:rsidRPr="00E3707E" w:rsidTr="00551FE2">
        <w:tc>
          <w:tcPr>
            <w:tcW w:w="283" w:type="dxa"/>
            <w:shd w:val="clear" w:color="auto" w:fill="auto"/>
          </w:tcPr>
          <w:p w:rsidR="00551FE2" w:rsidRPr="00E3707E" w:rsidRDefault="00551FE2" w:rsidP="00E370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0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ИНО (зач)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00535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ИТ в </w:t>
            </w:r>
          </w:p>
          <w:p w:rsidR="00551FE2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менеджменте </w:t>
            </w:r>
          </w:p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Методы принятия упр.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решений</w:t>
            </w:r>
          </w:p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51FE2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Статистика </w:t>
            </w:r>
          </w:p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Учет и анализ (экз)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  <w:vAlign w:val="center"/>
          </w:tcPr>
          <w:p w:rsidR="00551FE2" w:rsidRDefault="00551FE2" w:rsidP="00551FE2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Маркетинг </w:t>
            </w:r>
          </w:p>
          <w:p w:rsidR="00551FE2" w:rsidRPr="00E3707E" w:rsidRDefault="00551FE2" w:rsidP="00551FE2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(зачет+курсовая работа)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Глоб. и региона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льные сети (экз)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551FE2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Предпринимательский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актику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м </w:t>
            </w:r>
          </w:p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551FE2" w:rsidRDefault="00551FE2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551FE2" w:rsidRPr="00E3707E" w:rsidRDefault="00551FE2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560" w:type="dxa"/>
            <w:gridSpan w:val="3"/>
            <w:shd w:val="clear" w:color="auto" w:fill="00B050"/>
            <w:vAlign w:val="center"/>
          </w:tcPr>
          <w:p w:rsidR="00551FE2" w:rsidRPr="00E3707E" w:rsidRDefault="00551FE2" w:rsidP="00EF5F44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Социология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(зач)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551FE2" w:rsidRPr="00E3707E" w:rsidRDefault="00551FE2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ПРАКТИКА</w:t>
            </w:r>
          </w:p>
        </w:tc>
      </w:tr>
      <w:tr w:rsidR="00EF5F44" w:rsidRPr="00E3707E" w:rsidTr="00551FE2">
        <w:tc>
          <w:tcPr>
            <w:tcW w:w="283" w:type="dxa"/>
            <w:shd w:val="clear" w:color="auto" w:fill="auto"/>
          </w:tcPr>
          <w:p w:rsidR="00EF5F44" w:rsidRPr="00E3707E" w:rsidRDefault="00EF5F44" w:rsidP="00E370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0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ИНО (зач)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Правовед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ение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(зач)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F5F44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Осн.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теории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вероятн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и мат.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татистика</w:t>
            </w:r>
          </w:p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00535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ИТ в </w:t>
            </w:r>
          </w:p>
          <w:p w:rsidR="00EF5F44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менеджменте </w:t>
            </w:r>
          </w:p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F5F44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Институц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иональная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экономика </w:t>
            </w:r>
          </w:p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+курс.раб</w:t>
            </w:r>
            <w:r w:rsidR="00551FE2">
              <w:rPr>
                <w:rFonts w:ascii="Times New Roman" w:hAnsi="Times New Roman" w:cs="Times New Roman"/>
                <w:sz w:val="17"/>
                <w:szCs w:val="17"/>
              </w:rPr>
              <w:t>ота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Учет и анализ (зач)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Организация производства (экз)</w:t>
            </w:r>
          </w:p>
        </w:tc>
        <w:tc>
          <w:tcPr>
            <w:tcW w:w="1418" w:type="dxa"/>
            <w:gridSpan w:val="2"/>
            <w:shd w:val="clear" w:color="auto" w:fill="00B050"/>
            <w:vAlign w:val="center"/>
          </w:tcPr>
          <w:p w:rsidR="00EF5F44" w:rsidRDefault="00EF5F44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EF5F44" w:rsidRPr="00E3707E" w:rsidRDefault="00EF5F44" w:rsidP="00EF5F44">
            <w:pPr>
              <w:shd w:val="clear" w:color="auto" w:fill="00B050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F5F44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Организ.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сновы обесп-ия безопасности информац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ии </w:t>
            </w:r>
          </w:p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Предпринимательский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актику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м (зач)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EF5F44" w:rsidRPr="00E3707E" w:rsidRDefault="00551FE2" w:rsidP="00551FE2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Введ в анализ БД</w:t>
            </w:r>
            <w:r w:rsidR="00EF5F44"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(зач)</w:t>
            </w:r>
          </w:p>
        </w:tc>
      </w:tr>
      <w:tr w:rsidR="00EF5F44" w:rsidRPr="00E3707E" w:rsidTr="00551FE2">
        <w:tc>
          <w:tcPr>
            <w:tcW w:w="283" w:type="dxa"/>
            <w:shd w:val="clear" w:color="auto" w:fill="auto"/>
          </w:tcPr>
          <w:p w:rsidR="00EF5F44" w:rsidRPr="00E3707E" w:rsidRDefault="00EF5F44" w:rsidP="00E370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0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ИНО (зач)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EF5F44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Макроэкономика </w:t>
            </w:r>
          </w:p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чебно-технологический практикум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Информатика (зач)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EF5F44" w:rsidRDefault="00EF5F44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Мат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ематический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анализ </w:t>
            </w:r>
          </w:p>
          <w:p w:rsidR="00EF5F44" w:rsidRPr="00E3707E" w:rsidRDefault="00EF5F44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Лин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ейная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алгебра (экз)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</w:tcPr>
          <w:p w:rsidR="00EF5F44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Теория менеджмента </w:t>
            </w:r>
          </w:p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+курс.работа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shd w:val="clear" w:color="auto" w:fill="00B050"/>
            <w:vAlign w:val="center"/>
          </w:tcPr>
          <w:p w:rsidR="00EF5F44" w:rsidRDefault="00EF5F44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EF5F44" w:rsidRPr="00E3707E" w:rsidRDefault="00EF5F44" w:rsidP="00EF5F44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F5F44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Предпринимательский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актику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м </w:t>
            </w:r>
          </w:p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276" w:type="dxa"/>
            <w:gridSpan w:val="2"/>
            <w:shd w:val="clear" w:color="auto" w:fill="00B050"/>
            <w:vAlign w:val="center"/>
          </w:tcPr>
          <w:p w:rsidR="00EF5F44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Рус.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язык делового общения </w:t>
            </w:r>
          </w:p>
          <w:p w:rsidR="00EF5F44" w:rsidRPr="00E3707E" w:rsidRDefault="00EF5F44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559" w:type="dxa"/>
            <w:gridSpan w:val="2"/>
            <w:shd w:val="clear" w:color="auto" w:fill="8DB3E2" w:themeFill="text2" w:themeFillTint="66"/>
            <w:vAlign w:val="center"/>
          </w:tcPr>
          <w:p w:rsidR="00EF5F44" w:rsidRPr="00E3707E" w:rsidRDefault="00EF5F44" w:rsidP="00E3707E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Экономика предприятия (экз)</w:t>
            </w:r>
          </w:p>
        </w:tc>
      </w:tr>
      <w:tr w:rsidR="00EF5F44" w:rsidRPr="00AC1B1E" w:rsidTr="00551FE2">
        <w:trPr>
          <w:trHeight w:val="910"/>
        </w:trPr>
        <w:tc>
          <w:tcPr>
            <w:tcW w:w="283" w:type="dxa"/>
            <w:shd w:val="clear" w:color="auto" w:fill="auto"/>
          </w:tcPr>
          <w:p w:rsidR="00E3707E" w:rsidRPr="00E3707E" w:rsidRDefault="00E3707E" w:rsidP="00E370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0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ИНО (зач)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История 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Микроэкономика 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Мат</w:t>
            </w:r>
            <w:r w:rsidR="00EF5F44">
              <w:rPr>
                <w:rFonts w:ascii="Times New Roman" w:hAnsi="Times New Roman" w:cs="Times New Roman"/>
                <w:sz w:val="17"/>
                <w:szCs w:val="17"/>
              </w:rPr>
              <w:t>ематический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анализ 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(экз)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E3707E" w:rsidRPr="00E3707E" w:rsidRDefault="00E3707E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Лин</w:t>
            </w:r>
            <w:r w:rsidR="00EF5F44">
              <w:rPr>
                <w:rFonts w:ascii="Times New Roman" w:hAnsi="Times New Roman" w:cs="Times New Roman"/>
                <w:sz w:val="17"/>
                <w:szCs w:val="17"/>
              </w:rPr>
              <w:t>ейная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алгебра (экз)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Информатика (экз)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 w:rsidR="00EF5F44"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3707E" w:rsidRPr="00E3707E" w:rsidRDefault="00E3707E" w:rsidP="00EF5F4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 w:rsidR="00EF5F44">
              <w:rPr>
                <w:rFonts w:ascii="Times New Roman" w:hAnsi="Times New Roman" w:cs="Times New Roman"/>
                <w:sz w:val="17"/>
                <w:szCs w:val="17"/>
              </w:rPr>
              <w:t xml:space="preserve">чебно-технологический практикум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Введ</w:t>
            </w:r>
            <w:r w:rsidR="00614850">
              <w:rPr>
                <w:rFonts w:ascii="Times New Roman" w:hAnsi="Times New Roman" w:cs="Times New Roman"/>
                <w:sz w:val="17"/>
                <w:szCs w:val="17"/>
              </w:rPr>
              <w:t>ение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в профессию 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  <w:vAlign w:val="center"/>
          </w:tcPr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Деньги, кредит, банки (зач)</w:t>
            </w:r>
          </w:p>
        </w:tc>
        <w:tc>
          <w:tcPr>
            <w:tcW w:w="2268" w:type="dxa"/>
            <w:gridSpan w:val="3"/>
            <w:shd w:val="clear" w:color="auto" w:fill="FFFF00"/>
            <w:vAlign w:val="center"/>
          </w:tcPr>
          <w:p w:rsid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 xml:space="preserve">Основы защищенного документооборота </w:t>
            </w:r>
          </w:p>
          <w:p w:rsidR="00E3707E" w:rsidRPr="00E3707E" w:rsidRDefault="00E3707E" w:rsidP="00E3707E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07E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  <w:p w:rsidR="00E3707E" w:rsidRPr="00E3707E" w:rsidRDefault="00E3707E" w:rsidP="00E3707E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707E" w:rsidRPr="00E3707E" w:rsidRDefault="00E3707E" w:rsidP="00E370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F5F44" w:rsidRPr="00B05319" w:rsidRDefault="00EF5F44" w:rsidP="00EF5F44">
      <w:pPr>
        <w:ind w:firstLine="0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thinReverseDiagStripe" w:color="auto" w:fill="auto"/>
        <w:tblLook w:val="04A0" w:firstRow="1" w:lastRow="0" w:firstColumn="1" w:lastColumn="0" w:noHBand="0" w:noVBand="1"/>
      </w:tblPr>
      <w:tblGrid>
        <w:gridCol w:w="932"/>
      </w:tblGrid>
      <w:tr w:rsidR="00EF5F44" w:rsidTr="00152A7D">
        <w:trPr>
          <w:trHeight w:val="269"/>
        </w:trPr>
        <w:tc>
          <w:tcPr>
            <w:tcW w:w="932" w:type="dxa"/>
            <w:shd w:val="clear" w:color="auto" w:fill="00B050"/>
          </w:tcPr>
          <w:p w:rsidR="00EF5F44" w:rsidRDefault="00EF5F44" w:rsidP="00152A7D">
            <w:pPr>
              <w:ind w:firstLine="0"/>
            </w:pPr>
          </w:p>
        </w:tc>
      </w:tr>
    </w:tbl>
    <w:p w:rsidR="00EF5F44" w:rsidRDefault="00EF5F44" w:rsidP="00EF5F44">
      <w:pPr>
        <w:ind w:firstLine="0"/>
        <w:jc w:val="left"/>
      </w:pPr>
      <w:r>
        <w:t>Социально-гуманитарный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2"/>
      </w:tblGrid>
      <w:tr w:rsidR="00EF5F44" w:rsidTr="00152A7D">
        <w:trPr>
          <w:trHeight w:val="314"/>
        </w:trPr>
        <w:tc>
          <w:tcPr>
            <w:tcW w:w="922" w:type="dxa"/>
            <w:shd w:val="clear" w:color="auto" w:fill="F2DBDB" w:themeFill="accent2" w:themeFillTint="33"/>
          </w:tcPr>
          <w:p w:rsidR="00EF5F44" w:rsidRDefault="00EF5F44" w:rsidP="00152A7D">
            <w:pPr>
              <w:ind w:firstLine="0"/>
              <w:jc w:val="left"/>
            </w:pPr>
          </w:p>
        </w:tc>
      </w:tr>
    </w:tbl>
    <w:p w:rsidR="00EF5F44" w:rsidRDefault="00EF5F44" w:rsidP="00EF5F44">
      <w:pPr>
        <w:ind w:firstLine="0"/>
        <w:jc w:val="left"/>
      </w:pPr>
      <w:r>
        <w:t>Инженерно-технический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</w:tblGrid>
      <w:tr w:rsidR="00EF5F44" w:rsidTr="00152A7D">
        <w:trPr>
          <w:trHeight w:val="269"/>
        </w:trPr>
        <w:tc>
          <w:tcPr>
            <w:tcW w:w="917" w:type="dxa"/>
            <w:shd w:val="clear" w:color="auto" w:fill="FFFF00"/>
          </w:tcPr>
          <w:p w:rsidR="00EF5F44" w:rsidRDefault="00EF5F44" w:rsidP="00152A7D">
            <w:pPr>
              <w:ind w:firstLine="0"/>
              <w:jc w:val="left"/>
            </w:pPr>
          </w:p>
        </w:tc>
      </w:tr>
    </w:tbl>
    <w:p w:rsidR="00EF5F44" w:rsidRDefault="00EF5F44" w:rsidP="00EF5F44">
      <w:pPr>
        <w:ind w:firstLine="0"/>
        <w:jc w:val="left"/>
      </w:pPr>
      <w:r>
        <w:t>Профессиональный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2"/>
      </w:tblGrid>
      <w:tr w:rsidR="00EF5F44" w:rsidTr="00152A7D">
        <w:trPr>
          <w:trHeight w:val="314"/>
        </w:trPr>
        <w:tc>
          <w:tcPr>
            <w:tcW w:w="922" w:type="dxa"/>
            <w:shd w:val="clear" w:color="auto" w:fill="8DB3E2" w:themeFill="text2" w:themeFillTint="66"/>
          </w:tcPr>
          <w:p w:rsidR="00EF5F44" w:rsidRDefault="00EF5F44" w:rsidP="00152A7D">
            <w:pPr>
              <w:ind w:firstLine="0"/>
              <w:jc w:val="left"/>
            </w:pPr>
          </w:p>
        </w:tc>
      </w:tr>
    </w:tbl>
    <w:p w:rsidR="00B05319" w:rsidRDefault="00EF5F44" w:rsidP="00060854">
      <w:pPr>
        <w:ind w:firstLine="0"/>
        <w:jc w:val="left"/>
      </w:pPr>
      <w:r>
        <w:t>Общепрофессиональный цикл</w:t>
      </w:r>
    </w:p>
    <w:sectPr w:rsidR="00B05319" w:rsidSect="00EF5F44">
      <w:pgSz w:w="16838" w:h="11906" w:orient="landscape" w:code="9"/>
      <w:pgMar w:top="142" w:right="1134" w:bottom="0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5319"/>
    <w:rsid w:val="00017EE4"/>
    <w:rsid w:val="00060854"/>
    <w:rsid w:val="000948B4"/>
    <w:rsid w:val="000A03B9"/>
    <w:rsid w:val="000E72BB"/>
    <w:rsid w:val="00180FC9"/>
    <w:rsid w:val="00181FF7"/>
    <w:rsid w:val="0019328A"/>
    <w:rsid w:val="001A690D"/>
    <w:rsid w:val="002225C6"/>
    <w:rsid w:val="00231E3B"/>
    <w:rsid w:val="0024417D"/>
    <w:rsid w:val="00244476"/>
    <w:rsid w:val="002A2EDB"/>
    <w:rsid w:val="002C09B7"/>
    <w:rsid w:val="002D585B"/>
    <w:rsid w:val="002F69A2"/>
    <w:rsid w:val="00301B85"/>
    <w:rsid w:val="0031357B"/>
    <w:rsid w:val="00324FE9"/>
    <w:rsid w:val="00326461"/>
    <w:rsid w:val="003733B2"/>
    <w:rsid w:val="00391801"/>
    <w:rsid w:val="004800AB"/>
    <w:rsid w:val="00487BA7"/>
    <w:rsid w:val="0049034C"/>
    <w:rsid w:val="00493455"/>
    <w:rsid w:val="004A449B"/>
    <w:rsid w:val="004C1E60"/>
    <w:rsid w:val="00551FE2"/>
    <w:rsid w:val="00614850"/>
    <w:rsid w:val="00661396"/>
    <w:rsid w:val="0069466A"/>
    <w:rsid w:val="006A5C52"/>
    <w:rsid w:val="00700BAD"/>
    <w:rsid w:val="00702245"/>
    <w:rsid w:val="00723AC6"/>
    <w:rsid w:val="007608F0"/>
    <w:rsid w:val="00763BE4"/>
    <w:rsid w:val="007D6CC6"/>
    <w:rsid w:val="007E0E6F"/>
    <w:rsid w:val="00800535"/>
    <w:rsid w:val="0083046D"/>
    <w:rsid w:val="008B23AF"/>
    <w:rsid w:val="008D6BF6"/>
    <w:rsid w:val="00901821"/>
    <w:rsid w:val="00936985"/>
    <w:rsid w:val="009441A3"/>
    <w:rsid w:val="009905A6"/>
    <w:rsid w:val="009D3532"/>
    <w:rsid w:val="009F10BC"/>
    <w:rsid w:val="009F238F"/>
    <w:rsid w:val="00A136EA"/>
    <w:rsid w:val="00A7007D"/>
    <w:rsid w:val="00AC1B1E"/>
    <w:rsid w:val="00B05319"/>
    <w:rsid w:val="00B456A0"/>
    <w:rsid w:val="00B512C6"/>
    <w:rsid w:val="00B81079"/>
    <w:rsid w:val="00BC0B57"/>
    <w:rsid w:val="00BC1866"/>
    <w:rsid w:val="00BC6617"/>
    <w:rsid w:val="00BE05EC"/>
    <w:rsid w:val="00BF77D8"/>
    <w:rsid w:val="00C96B6A"/>
    <w:rsid w:val="00CD4850"/>
    <w:rsid w:val="00CE19A2"/>
    <w:rsid w:val="00D069A0"/>
    <w:rsid w:val="00D525CA"/>
    <w:rsid w:val="00D54224"/>
    <w:rsid w:val="00D7267E"/>
    <w:rsid w:val="00D77D83"/>
    <w:rsid w:val="00D93677"/>
    <w:rsid w:val="00E3707E"/>
    <w:rsid w:val="00E37692"/>
    <w:rsid w:val="00E771D4"/>
    <w:rsid w:val="00E95404"/>
    <w:rsid w:val="00EC6F31"/>
    <w:rsid w:val="00EF5F44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34CC"/>
  <w15:docId w15:val="{ACF9776A-5BE2-4B25-A221-A4E014B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15</cp:revision>
  <dcterms:created xsi:type="dcterms:W3CDTF">2016-08-10T05:44:00Z</dcterms:created>
  <dcterms:modified xsi:type="dcterms:W3CDTF">2017-05-17T09:10:00Z</dcterms:modified>
</cp:coreProperties>
</file>