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0" w:rsidRDefault="00934370" w:rsidP="00FB0F44">
      <w:pPr>
        <w:rPr>
          <w:sz w:val="26"/>
          <w:szCs w:val="26"/>
        </w:rPr>
      </w:pPr>
    </w:p>
    <w:p w:rsidR="00934370" w:rsidRDefault="00934370">
      <w:pPr>
        <w:jc w:val="right"/>
        <w:rPr>
          <w:sz w:val="26"/>
          <w:szCs w:val="26"/>
        </w:rPr>
      </w:pPr>
    </w:p>
    <w:tbl>
      <w:tblPr>
        <w:tblW w:w="10206" w:type="dxa"/>
        <w:tblInd w:w="-459" w:type="dxa"/>
        <w:tblLook w:val="0000"/>
      </w:tblPr>
      <w:tblGrid>
        <w:gridCol w:w="4278"/>
        <w:gridCol w:w="5928"/>
      </w:tblGrid>
      <w:tr w:rsidR="00934370" w:rsidTr="00BE076B">
        <w:trPr>
          <w:trHeight w:val="2686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934370" w:rsidRPr="00E7157C" w:rsidRDefault="00FB0F44">
            <w:r>
              <w:rPr>
                <w:noProof/>
                <w:lang w:eastAsia="ru-RU"/>
              </w:rPr>
              <w:drawing>
                <wp:inline distT="0" distB="0" distL="0" distR="0">
                  <wp:extent cx="2271762" cy="2358189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956" cy="235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934370" w:rsidRPr="002728FC" w:rsidRDefault="00934370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Янгазина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Рабига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Ураловна</w:t>
            </w:r>
            <w:proofErr w:type="spellEnd"/>
          </w:p>
          <w:p w:rsidR="00934370" w:rsidRDefault="0093437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Направление подготовки: </w:t>
            </w:r>
            <w:r>
              <w:rPr>
                <w:sz w:val="26"/>
                <w:szCs w:val="26"/>
              </w:rPr>
              <w:t>38.06.01 «Экономика»</w:t>
            </w:r>
          </w:p>
          <w:p w:rsidR="00934370" w:rsidRDefault="0093437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Специальность:</w:t>
            </w:r>
            <w:r>
              <w:rPr>
                <w:sz w:val="26"/>
                <w:szCs w:val="26"/>
              </w:rPr>
              <w:t xml:space="preserve"> 08.00.05 «Экономика и управление народным хозяйством».</w:t>
            </w:r>
          </w:p>
          <w:p w:rsidR="00934370" w:rsidRDefault="00934370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Факультет: </w:t>
            </w:r>
            <w:r>
              <w:rPr>
                <w:bCs/>
                <w:sz w:val="26"/>
                <w:szCs w:val="26"/>
              </w:rPr>
              <w:t>Инженерный бизнес и менеджмент.</w:t>
            </w:r>
          </w:p>
          <w:p w:rsidR="00934370" w:rsidRDefault="0093437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Кафедра:</w:t>
            </w:r>
            <w:r>
              <w:rPr>
                <w:sz w:val="26"/>
                <w:szCs w:val="26"/>
              </w:rPr>
              <w:t xml:space="preserve"> </w:t>
            </w:r>
            <w:r w:rsidR="00BE076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Менеджмент</w:t>
            </w:r>
            <w:r w:rsidR="00BE076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ИБМ-4</w:t>
            </w:r>
          </w:p>
          <w:p w:rsidR="00934370" w:rsidRDefault="0093437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обучения в аспирантуре: </w:t>
            </w:r>
            <w:r>
              <w:rPr>
                <w:sz w:val="26"/>
                <w:szCs w:val="26"/>
              </w:rPr>
              <w:t>20.10.2016</w:t>
            </w:r>
            <w:r w:rsidR="00BE076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– 19.10.2020</w:t>
            </w:r>
            <w:r w:rsidR="00BE076B">
              <w:rPr>
                <w:sz w:val="26"/>
                <w:szCs w:val="26"/>
              </w:rPr>
              <w:t>г</w:t>
            </w:r>
            <w:r w:rsidR="00FB0F44">
              <w:rPr>
                <w:sz w:val="26"/>
                <w:szCs w:val="26"/>
              </w:rPr>
              <w:t>.</w:t>
            </w:r>
          </w:p>
          <w:p w:rsidR="00934370" w:rsidRDefault="0093437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Приказ о зачислении: </w:t>
            </w:r>
            <w:r>
              <w:rPr>
                <w:sz w:val="26"/>
                <w:szCs w:val="26"/>
              </w:rPr>
              <w:t>№ 02.0</w:t>
            </w:r>
            <w:r w:rsidR="00BE076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-0</w:t>
            </w:r>
            <w:r w:rsidR="00BE076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/9</w:t>
            </w:r>
            <w:r w:rsidR="00BE076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от </w:t>
            </w:r>
            <w:r w:rsidR="00BE076B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.1</w:t>
            </w:r>
            <w:r w:rsidR="00BE07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.2016</w:t>
            </w:r>
            <w:r w:rsidR="00BE076B">
              <w:rPr>
                <w:sz w:val="26"/>
                <w:szCs w:val="26"/>
              </w:rPr>
              <w:t>г.</w:t>
            </w:r>
          </w:p>
          <w:p w:rsidR="00934370" w:rsidRDefault="00934370" w:rsidP="002728F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Научный руководитель: </w:t>
            </w:r>
            <w:proofErr w:type="spellStart"/>
            <w:r w:rsidR="00BE076B">
              <w:rPr>
                <w:sz w:val="26"/>
                <w:szCs w:val="26"/>
              </w:rPr>
              <w:t>д.э.н</w:t>
            </w:r>
            <w:proofErr w:type="spellEnd"/>
            <w:r w:rsidR="00BE076B">
              <w:rPr>
                <w:sz w:val="26"/>
                <w:szCs w:val="26"/>
              </w:rPr>
              <w:t xml:space="preserve">., профессор </w:t>
            </w:r>
            <w:proofErr w:type="spellStart"/>
            <w:r w:rsidR="00BE076B">
              <w:rPr>
                <w:sz w:val="26"/>
                <w:szCs w:val="26"/>
              </w:rPr>
              <w:t>Салиенко</w:t>
            </w:r>
            <w:proofErr w:type="spellEnd"/>
            <w:r w:rsidR="00BE076B">
              <w:rPr>
                <w:sz w:val="26"/>
                <w:szCs w:val="26"/>
              </w:rPr>
              <w:t xml:space="preserve"> Наталья </w:t>
            </w:r>
            <w:r>
              <w:rPr>
                <w:sz w:val="26"/>
                <w:szCs w:val="26"/>
              </w:rPr>
              <w:t>В</w:t>
            </w:r>
            <w:r w:rsidR="00BE076B">
              <w:rPr>
                <w:sz w:val="26"/>
                <w:szCs w:val="26"/>
              </w:rPr>
              <w:t>ладимировна</w:t>
            </w:r>
          </w:p>
        </w:tc>
      </w:tr>
      <w:tr w:rsidR="00934370" w:rsidTr="00BE076B">
        <w:trPr>
          <w:trHeight w:val="395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370" w:rsidRDefault="009343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Окончила кафедру "Машины и обработка металлов давлением" МГТУ им. Н.Э. Баумана в 2016г. Участвую в научных исследованиях кафедры «Менеджмент».</w:t>
            </w:r>
          </w:p>
          <w:p w:rsidR="00934370" w:rsidRDefault="009343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Увлечения: танцы, путешествия, организация мероприятий.</w:t>
            </w:r>
          </w:p>
          <w:p w:rsidR="00934370" w:rsidRDefault="0093437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Контактная информация: </w:t>
            </w:r>
            <w:proofErr w:type="spellStart"/>
            <w:r w:rsidRPr="00E63D8D">
              <w:rPr>
                <w:sz w:val="26"/>
                <w:szCs w:val="26"/>
                <w:lang w:val="en-US"/>
              </w:rPr>
              <w:t>rabigayangazina</w:t>
            </w:r>
            <w:proofErr w:type="spellEnd"/>
            <w:r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gmail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com</w:t>
            </w:r>
            <w:r>
              <w:rPr>
                <w:sz w:val="26"/>
                <w:szCs w:val="26"/>
              </w:rPr>
              <w:t>.</w:t>
            </w:r>
          </w:p>
          <w:p w:rsidR="00934370" w:rsidRDefault="0093437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Научные интересы:</w:t>
            </w:r>
            <w:r>
              <w:rPr>
                <w:sz w:val="26"/>
                <w:szCs w:val="26"/>
              </w:rPr>
              <w:t xml:space="preserve"> </w:t>
            </w:r>
            <w:r w:rsidRPr="00E63D8D">
              <w:rPr>
                <w:rFonts w:cs="Arial,Bold"/>
                <w:sz w:val="26"/>
                <w:szCs w:val="26"/>
              </w:rPr>
              <w:t>инновационное развитие, инновационная деятельность, конкурентоспособность предприятий, инновационная среда, инновационный потенциал.</w:t>
            </w:r>
          </w:p>
          <w:p w:rsidR="00934370" w:rsidRDefault="009343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Достижения: </w:t>
            </w:r>
          </w:p>
          <w:p w:rsidR="00934370" w:rsidRPr="00E63D8D" w:rsidRDefault="0093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Участие в национальной нау</w:t>
            </w:r>
            <w:r w:rsidR="00FB0F44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но-практической конференции</w:t>
            </w:r>
            <w:r w:rsidRPr="00E63D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Чарновские</w:t>
            </w:r>
            <w:proofErr w:type="spellEnd"/>
            <w:r>
              <w:rPr>
                <w:sz w:val="26"/>
                <w:szCs w:val="26"/>
              </w:rPr>
              <w:t xml:space="preserve"> чтения»</w:t>
            </w:r>
          </w:p>
          <w:p w:rsidR="00934370" w:rsidRPr="00E63D8D" w:rsidRDefault="0093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Участие во В</w:t>
            </w:r>
            <w:r w:rsidR="00FB0F44">
              <w:rPr>
                <w:sz w:val="26"/>
                <w:szCs w:val="26"/>
              </w:rPr>
              <w:t>се</w:t>
            </w:r>
            <w:r>
              <w:rPr>
                <w:sz w:val="26"/>
                <w:szCs w:val="26"/>
              </w:rPr>
              <w:t>российской научно-технической конференции «Студенческая научная весна:</w:t>
            </w:r>
            <w:r w:rsidR="00FB0F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Машиностроительные технологии» 2016г. диплом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степени.</w:t>
            </w:r>
          </w:p>
          <w:p w:rsidR="00934370" w:rsidRPr="002D277E" w:rsidRDefault="0093437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Сведения о публикационной активности: </w:t>
            </w:r>
            <w:bookmarkStart w:id="0" w:name="OLE_LINK13"/>
            <w:bookmarkStart w:id="1" w:name="OLE_LINK12"/>
            <w:r>
              <w:rPr>
                <w:sz w:val="26"/>
                <w:szCs w:val="26"/>
              </w:rPr>
              <w:t>http://</w:t>
            </w:r>
            <w:bookmarkEnd w:id="0"/>
            <w:bookmarkEnd w:id="1"/>
            <w:r>
              <w:t xml:space="preserve"> </w:t>
            </w:r>
            <w:proofErr w:type="spellStart"/>
            <w:r w:rsidRPr="002D277E">
              <w:rPr>
                <w:sz w:val="26"/>
                <w:szCs w:val="26"/>
              </w:rPr>
              <w:t>czarnowski.bmstu.ru</w:t>
            </w:r>
            <w:proofErr w:type="spellEnd"/>
          </w:p>
          <w:p w:rsidR="00BE076B" w:rsidRDefault="00934370" w:rsidP="00FB0F4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Информация о текущей успеваемости: </w:t>
            </w:r>
            <w:r>
              <w:rPr>
                <w:sz w:val="26"/>
                <w:szCs w:val="26"/>
              </w:rPr>
              <w:t>https://e-u.bmstu.ru/modules/postgraduate/</w:t>
            </w:r>
          </w:p>
        </w:tc>
      </w:tr>
      <w:tr w:rsidR="00934370" w:rsidTr="00BE076B">
        <w:trPr>
          <w:trHeight w:val="395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370" w:rsidRDefault="0093437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Тема научной работы: </w:t>
            </w:r>
            <w:r w:rsidR="00FB0F44">
              <w:rPr>
                <w:sz w:val="26"/>
                <w:szCs w:val="26"/>
              </w:rPr>
              <w:t>Основ</w:t>
            </w:r>
            <w:r>
              <w:rPr>
                <w:sz w:val="26"/>
                <w:szCs w:val="26"/>
              </w:rPr>
              <w:t>ные тенденции в подходах к управлению инновационной деятельности.</w:t>
            </w:r>
          </w:p>
          <w:p w:rsidR="00934370" w:rsidRDefault="009343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Актуальность темы: </w:t>
            </w:r>
          </w:p>
          <w:p w:rsidR="00934370" w:rsidRPr="00BD7335" w:rsidRDefault="00934370" w:rsidP="00BD733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BD7335">
              <w:rPr>
                <w:color w:val="000000"/>
                <w:sz w:val="26"/>
                <w:szCs w:val="26"/>
              </w:rPr>
              <w:t xml:space="preserve">В последние годы одним </w:t>
            </w:r>
            <w:proofErr w:type="gramStart"/>
            <w:r w:rsidRPr="00BD7335">
              <w:rPr>
                <w:color w:val="000000"/>
                <w:sz w:val="26"/>
                <w:szCs w:val="26"/>
              </w:rPr>
              <w:t>из</w:t>
            </w:r>
            <w:proofErr w:type="gramEnd"/>
            <w:r w:rsidRPr="00BD7335">
              <w:rPr>
                <w:color w:val="000000"/>
                <w:sz w:val="26"/>
                <w:szCs w:val="26"/>
              </w:rPr>
              <w:t xml:space="preserve"> наиболее </w:t>
            </w:r>
            <w:proofErr w:type="gramStart"/>
            <w:r w:rsidRPr="00BD7335">
              <w:rPr>
                <w:color w:val="000000"/>
                <w:sz w:val="26"/>
                <w:szCs w:val="26"/>
              </w:rPr>
              <w:t>действенных</w:t>
            </w:r>
            <w:proofErr w:type="gramEnd"/>
            <w:r w:rsidRPr="00BD7335">
              <w:rPr>
                <w:color w:val="000000"/>
                <w:sz w:val="26"/>
                <w:szCs w:val="26"/>
              </w:rPr>
              <w:t xml:space="preserve"> механизмов, позволяющих достичь устойчивого роста предприятий в условиях экономической нестабильности является внедрение инноваций. </w:t>
            </w:r>
            <w:r w:rsidRPr="00BD7335">
              <w:rPr>
                <w:sz w:val="26"/>
                <w:szCs w:val="26"/>
              </w:rPr>
              <w:t xml:space="preserve">Эффективность функционирования отраслей и промышленных предприятий в России в настоящее время зависит от способности осуществлять инновационные изменения на основе достижений научно-технического прогресса. С внедрением инноваций повышается конкурентоспособность продукции предприятий, поддерживаются высокие темпы развития, а также уровень доходности компаний. </w:t>
            </w:r>
            <w:r w:rsidRPr="00BD7335">
              <w:rPr>
                <w:color w:val="000000"/>
                <w:sz w:val="26"/>
                <w:szCs w:val="26"/>
              </w:rPr>
              <w:t xml:space="preserve">Активизация инновационной деятельности в этих условиях может быть достигнута только через системное управление инновациями на всех уровнях. </w:t>
            </w:r>
          </w:p>
          <w:p w:rsidR="00934370" w:rsidRPr="00BD7335" w:rsidRDefault="00934370" w:rsidP="00BD733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BD7335">
              <w:rPr>
                <w:color w:val="000000"/>
                <w:sz w:val="26"/>
                <w:szCs w:val="26"/>
              </w:rPr>
              <w:t>Актуальность этих процессов усиливается в свете последних политических событий в виде экономических санкций и нарастания нестабильности, повлиявших на условия функционирования российских промышленных предприятий.</w:t>
            </w:r>
          </w:p>
          <w:p w:rsidR="00934370" w:rsidRDefault="0093437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Научная новизна</w:t>
            </w:r>
            <w:r>
              <w:rPr>
                <w:sz w:val="26"/>
                <w:szCs w:val="26"/>
              </w:rPr>
              <w:t>:</w:t>
            </w:r>
          </w:p>
          <w:p w:rsidR="00934370" w:rsidRPr="00BD7335" w:rsidRDefault="00934370" w:rsidP="00BD733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BD7335">
              <w:rPr>
                <w:color w:val="000000"/>
                <w:sz w:val="26"/>
                <w:szCs w:val="26"/>
              </w:rPr>
              <w:t xml:space="preserve">В настоящее время, управление научно-технологическими инновациями </w:t>
            </w:r>
          </w:p>
          <w:p w:rsidR="00934370" w:rsidRPr="00BD7335" w:rsidRDefault="00934370" w:rsidP="00BD733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BD7335">
              <w:rPr>
                <w:color w:val="000000"/>
                <w:sz w:val="26"/>
                <w:szCs w:val="26"/>
              </w:rPr>
              <w:t xml:space="preserve">находится в стадии становления. Российские компании начинают создавать условия для перспективных технологий в промышленности и выстраивать качественно </w:t>
            </w:r>
            <w:proofErr w:type="gramStart"/>
            <w:r w:rsidRPr="00BD7335">
              <w:rPr>
                <w:color w:val="000000"/>
                <w:sz w:val="26"/>
                <w:szCs w:val="26"/>
              </w:rPr>
              <w:t>новую</w:t>
            </w:r>
            <w:proofErr w:type="gramEnd"/>
            <w:r w:rsidRPr="00BD7335">
              <w:rPr>
                <w:color w:val="000000"/>
                <w:sz w:val="26"/>
                <w:szCs w:val="26"/>
              </w:rPr>
              <w:t xml:space="preserve"> </w:t>
            </w:r>
          </w:p>
          <w:p w:rsidR="00934370" w:rsidRDefault="00934370" w:rsidP="00BD7335">
            <w:pPr>
              <w:jc w:val="both"/>
              <w:rPr>
                <w:sz w:val="26"/>
                <w:szCs w:val="26"/>
              </w:rPr>
            </w:pPr>
            <w:r w:rsidRPr="00BD7335">
              <w:rPr>
                <w:color w:val="000000"/>
                <w:sz w:val="26"/>
                <w:szCs w:val="26"/>
                <w:shd w:val="clear" w:color="auto" w:fill="FFFFFF"/>
              </w:rPr>
              <w:t>систему управления инновационной деятельностью.</w:t>
            </w:r>
          </w:p>
        </w:tc>
      </w:tr>
    </w:tbl>
    <w:p w:rsidR="00934370" w:rsidRDefault="00934370" w:rsidP="00BE076B">
      <w:pPr>
        <w:rPr>
          <w:shd w:val="clear" w:color="auto" w:fill="00FF00"/>
        </w:rPr>
      </w:pPr>
    </w:p>
    <w:sectPr w:rsidR="00934370" w:rsidSect="00FB0F44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C0E"/>
    <w:multiLevelType w:val="multilevel"/>
    <w:tmpl w:val="48A8C5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69C17A8"/>
    <w:multiLevelType w:val="multilevel"/>
    <w:tmpl w:val="572A6B64"/>
    <w:lvl w:ilvl="0">
      <w:start w:val="1"/>
      <w:numFmt w:val="decimal"/>
      <w:pStyle w:val="TextBodyIndent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0707"/>
    <w:rsid w:val="001142CF"/>
    <w:rsid w:val="001B15F0"/>
    <w:rsid w:val="002728FC"/>
    <w:rsid w:val="002D277E"/>
    <w:rsid w:val="002E0707"/>
    <w:rsid w:val="006F7A4B"/>
    <w:rsid w:val="00800203"/>
    <w:rsid w:val="008350AE"/>
    <w:rsid w:val="00934370"/>
    <w:rsid w:val="00AE04D5"/>
    <w:rsid w:val="00BD7335"/>
    <w:rsid w:val="00BE076B"/>
    <w:rsid w:val="00DB627F"/>
    <w:rsid w:val="00E63D8D"/>
    <w:rsid w:val="00E7157C"/>
    <w:rsid w:val="00FB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0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E0707"/>
  </w:style>
  <w:style w:type="character" w:customStyle="1" w:styleId="WW8Num1z1">
    <w:name w:val="WW8Num1z1"/>
    <w:uiPriority w:val="99"/>
    <w:rsid w:val="002E0707"/>
  </w:style>
  <w:style w:type="character" w:customStyle="1" w:styleId="WW8Num1z2">
    <w:name w:val="WW8Num1z2"/>
    <w:uiPriority w:val="99"/>
    <w:rsid w:val="002E0707"/>
  </w:style>
  <w:style w:type="character" w:customStyle="1" w:styleId="WW8Num1z3">
    <w:name w:val="WW8Num1z3"/>
    <w:uiPriority w:val="99"/>
    <w:rsid w:val="002E0707"/>
  </w:style>
  <w:style w:type="character" w:customStyle="1" w:styleId="WW8Num1z4">
    <w:name w:val="WW8Num1z4"/>
    <w:uiPriority w:val="99"/>
    <w:rsid w:val="002E0707"/>
  </w:style>
  <w:style w:type="character" w:customStyle="1" w:styleId="WW8Num1z5">
    <w:name w:val="WW8Num1z5"/>
    <w:uiPriority w:val="99"/>
    <w:rsid w:val="002E0707"/>
  </w:style>
  <w:style w:type="character" w:customStyle="1" w:styleId="WW8Num1z6">
    <w:name w:val="WW8Num1z6"/>
    <w:uiPriority w:val="99"/>
    <w:rsid w:val="002E0707"/>
  </w:style>
  <w:style w:type="character" w:customStyle="1" w:styleId="WW8Num1z7">
    <w:name w:val="WW8Num1z7"/>
    <w:uiPriority w:val="99"/>
    <w:rsid w:val="002E0707"/>
  </w:style>
  <w:style w:type="character" w:customStyle="1" w:styleId="WW8Num1z8">
    <w:name w:val="WW8Num1z8"/>
    <w:uiPriority w:val="99"/>
    <w:rsid w:val="002E0707"/>
  </w:style>
  <w:style w:type="character" w:customStyle="1" w:styleId="WW8Num2z0">
    <w:name w:val="WW8Num2z0"/>
    <w:uiPriority w:val="99"/>
    <w:rsid w:val="002E0707"/>
  </w:style>
  <w:style w:type="character" w:customStyle="1" w:styleId="a3">
    <w:name w:val="Основной текст с отступом Знак"/>
    <w:uiPriority w:val="99"/>
    <w:rsid w:val="002E0707"/>
    <w:rPr>
      <w:color w:val="000000"/>
      <w:sz w:val="24"/>
      <w:lang w:val="ru-RU"/>
    </w:rPr>
  </w:style>
  <w:style w:type="character" w:customStyle="1" w:styleId="InternetLink">
    <w:name w:val="Internet Link"/>
    <w:uiPriority w:val="99"/>
    <w:rsid w:val="002E0707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2E070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2E0707"/>
    <w:pPr>
      <w:spacing w:after="140" w:line="288" w:lineRule="auto"/>
    </w:pPr>
  </w:style>
  <w:style w:type="paragraph" w:styleId="a4">
    <w:name w:val="List"/>
    <w:basedOn w:val="TextBody"/>
    <w:uiPriority w:val="99"/>
    <w:rsid w:val="002E0707"/>
  </w:style>
  <w:style w:type="paragraph" w:customStyle="1" w:styleId="Caption1">
    <w:name w:val="Caption1"/>
    <w:basedOn w:val="a"/>
    <w:uiPriority w:val="99"/>
    <w:rsid w:val="002E07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2E0707"/>
    <w:pPr>
      <w:suppressLineNumbers/>
    </w:pPr>
  </w:style>
  <w:style w:type="paragraph" w:customStyle="1" w:styleId="TextBodyIndent">
    <w:name w:val="Text Body Indent"/>
    <w:basedOn w:val="a"/>
    <w:uiPriority w:val="99"/>
    <w:rsid w:val="002E0707"/>
    <w:pPr>
      <w:numPr>
        <w:numId w:val="1"/>
      </w:numPr>
      <w:spacing w:line="280" w:lineRule="exact"/>
      <w:ind w:right="686"/>
      <w:jc w:val="both"/>
    </w:pPr>
    <w:rPr>
      <w:color w:val="000000"/>
    </w:rPr>
  </w:style>
  <w:style w:type="paragraph" w:customStyle="1" w:styleId="TableContents">
    <w:name w:val="Table Contents"/>
    <w:basedOn w:val="a"/>
    <w:uiPriority w:val="99"/>
    <w:rsid w:val="002E0707"/>
    <w:pPr>
      <w:suppressLineNumbers/>
    </w:pPr>
  </w:style>
  <w:style w:type="paragraph" w:customStyle="1" w:styleId="TableHeading">
    <w:name w:val="Table Heading"/>
    <w:basedOn w:val="TableContents"/>
    <w:uiPriority w:val="99"/>
    <w:rsid w:val="002E0707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rsid w:val="00272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8FC"/>
    <w:rPr>
      <w:rFonts w:ascii="Tahoma" w:hAnsi="Tahoma" w:cs="Tahoma"/>
      <w:sz w:val="16"/>
      <w:szCs w:val="16"/>
      <w:lang w:val="ru-RU" w:bidi="ar-SA"/>
    </w:rPr>
  </w:style>
  <w:style w:type="character" w:styleId="a7">
    <w:name w:val="Hyperlink"/>
    <w:basedOn w:val="a0"/>
    <w:uiPriority w:val="99"/>
    <w:unhideWhenUsed/>
    <w:rsid w:val="00BE0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2220</Characters>
  <Application>Microsoft Office Word</Application>
  <DocSecurity>0</DocSecurity>
  <Lines>18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Акопов</cp:lastModifiedBy>
  <cp:revision>3</cp:revision>
  <dcterms:created xsi:type="dcterms:W3CDTF">2017-04-16T13:46:00Z</dcterms:created>
  <dcterms:modified xsi:type="dcterms:W3CDTF">2017-04-18T15:07:00Z</dcterms:modified>
</cp:coreProperties>
</file>