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73" w:rsidRPr="00547883" w:rsidRDefault="009E5976" w:rsidP="009E5976">
      <w:pPr>
        <w:rPr>
          <w:sz w:val="28"/>
          <w:szCs w:val="28"/>
        </w:rPr>
      </w:pPr>
      <w:r w:rsidRPr="00547883">
        <w:rPr>
          <w:sz w:val="28"/>
          <w:szCs w:val="28"/>
        </w:rPr>
        <w:t xml:space="preserve">1. Какие виды профессиональной помощи вы считаете наиболее важными для российских </w:t>
      </w:r>
      <w:r w:rsidR="00DD2674">
        <w:rPr>
          <w:sz w:val="28"/>
          <w:szCs w:val="28"/>
        </w:rPr>
        <w:t xml:space="preserve">предприятий и </w:t>
      </w:r>
      <w:r w:rsidRPr="00547883">
        <w:rPr>
          <w:sz w:val="28"/>
          <w:szCs w:val="28"/>
        </w:rPr>
        <w:t xml:space="preserve">предпринимателей и почему? </w:t>
      </w:r>
    </w:p>
    <w:p w:rsidR="009E5976" w:rsidRPr="00547883" w:rsidRDefault="009E5976" w:rsidP="009E5976">
      <w:pPr>
        <w:rPr>
          <w:sz w:val="28"/>
          <w:szCs w:val="28"/>
        </w:rPr>
      </w:pPr>
      <w:r w:rsidRPr="00547883">
        <w:rPr>
          <w:sz w:val="28"/>
          <w:szCs w:val="28"/>
        </w:rPr>
        <w:t xml:space="preserve">Шкала важности: 4 – решающее значение; 3 – очень полезные; 2 – полезные; 1 – не имеют значения.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3"/>
        <w:gridCol w:w="1761"/>
        <w:gridCol w:w="1762"/>
        <w:gridCol w:w="1762"/>
        <w:gridCol w:w="1763"/>
      </w:tblGrid>
      <w:tr w:rsidR="009E5976" w:rsidRPr="00547883" w:rsidTr="00547883">
        <w:tc>
          <w:tcPr>
            <w:tcW w:w="2523" w:type="dxa"/>
            <w:vMerge w:val="restart"/>
          </w:tcPr>
          <w:p w:rsidR="009E5976" w:rsidRPr="00547883" w:rsidRDefault="009E5976" w:rsidP="009E5976">
            <w:pPr>
              <w:jc w:val="center"/>
              <w:rPr>
                <w:sz w:val="28"/>
                <w:szCs w:val="28"/>
              </w:rPr>
            </w:pPr>
            <w:r w:rsidRPr="00547883">
              <w:rPr>
                <w:sz w:val="28"/>
                <w:szCs w:val="28"/>
              </w:rPr>
              <w:t xml:space="preserve"> Виды помощи</w:t>
            </w:r>
          </w:p>
        </w:tc>
        <w:tc>
          <w:tcPr>
            <w:tcW w:w="7048" w:type="dxa"/>
            <w:gridSpan w:val="4"/>
          </w:tcPr>
          <w:p w:rsidR="009E5976" w:rsidRPr="00547883" w:rsidRDefault="009E5976" w:rsidP="009E5976">
            <w:pPr>
              <w:jc w:val="center"/>
              <w:rPr>
                <w:sz w:val="28"/>
                <w:szCs w:val="28"/>
              </w:rPr>
            </w:pPr>
            <w:r w:rsidRPr="00547883">
              <w:rPr>
                <w:sz w:val="28"/>
                <w:szCs w:val="28"/>
              </w:rPr>
              <w:t>Важность</w:t>
            </w:r>
          </w:p>
        </w:tc>
      </w:tr>
      <w:tr w:rsidR="009E5976" w:rsidRPr="00547883" w:rsidTr="00547883">
        <w:tc>
          <w:tcPr>
            <w:tcW w:w="2523" w:type="dxa"/>
            <w:vMerge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E5976" w:rsidRPr="00547883" w:rsidRDefault="009E5976" w:rsidP="009E5976">
            <w:pPr>
              <w:jc w:val="center"/>
              <w:rPr>
                <w:sz w:val="28"/>
                <w:szCs w:val="28"/>
              </w:rPr>
            </w:pPr>
            <w:r w:rsidRPr="00547883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9E5976" w:rsidRPr="00547883" w:rsidRDefault="009E5976" w:rsidP="009E5976">
            <w:pPr>
              <w:jc w:val="center"/>
              <w:rPr>
                <w:sz w:val="28"/>
                <w:szCs w:val="28"/>
              </w:rPr>
            </w:pPr>
            <w:r w:rsidRPr="00547883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9E5976" w:rsidRPr="00547883" w:rsidRDefault="009E5976" w:rsidP="009E5976">
            <w:pPr>
              <w:jc w:val="center"/>
              <w:rPr>
                <w:sz w:val="28"/>
                <w:szCs w:val="28"/>
              </w:rPr>
            </w:pPr>
            <w:r w:rsidRPr="00547883">
              <w:rPr>
                <w:sz w:val="28"/>
                <w:szCs w:val="28"/>
              </w:rPr>
              <w:t>3</w:t>
            </w:r>
          </w:p>
        </w:tc>
        <w:tc>
          <w:tcPr>
            <w:tcW w:w="1763" w:type="dxa"/>
          </w:tcPr>
          <w:p w:rsidR="009E5976" w:rsidRPr="00547883" w:rsidRDefault="009E5976" w:rsidP="009E5976">
            <w:pPr>
              <w:jc w:val="center"/>
              <w:rPr>
                <w:sz w:val="28"/>
                <w:szCs w:val="28"/>
              </w:rPr>
            </w:pPr>
            <w:r w:rsidRPr="00547883">
              <w:rPr>
                <w:sz w:val="28"/>
                <w:szCs w:val="28"/>
              </w:rPr>
              <w:t>4</w:t>
            </w:r>
          </w:p>
        </w:tc>
      </w:tr>
      <w:tr w:rsidR="009E5976" w:rsidRPr="00547883" w:rsidTr="00547883">
        <w:tc>
          <w:tcPr>
            <w:tcW w:w="2523" w:type="dxa"/>
          </w:tcPr>
          <w:p w:rsidR="009E5976" w:rsidRPr="00547883" w:rsidRDefault="005E6A73" w:rsidP="009E5976">
            <w:pPr>
              <w:rPr>
                <w:sz w:val="28"/>
                <w:szCs w:val="28"/>
              </w:rPr>
            </w:pPr>
            <w:r w:rsidRPr="00547883">
              <w:rPr>
                <w:sz w:val="28"/>
                <w:szCs w:val="28"/>
              </w:rPr>
              <w:t>Консультирование:</w:t>
            </w:r>
          </w:p>
        </w:tc>
        <w:tc>
          <w:tcPr>
            <w:tcW w:w="1761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</w:tr>
      <w:tr w:rsidR="009E5976" w:rsidRPr="00547883" w:rsidTr="00547883">
        <w:tc>
          <w:tcPr>
            <w:tcW w:w="2523" w:type="dxa"/>
          </w:tcPr>
          <w:p w:rsidR="009E5976" w:rsidRPr="00547883" w:rsidRDefault="005E6A73" w:rsidP="009E5976">
            <w:pPr>
              <w:rPr>
                <w:sz w:val="28"/>
                <w:szCs w:val="28"/>
              </w:rPr>
            </w:pPr>
            <w:r w:rsidRPr="00547883">
              <w:rPr>
                <w:sz w:val="28"/>
                <w:szCs w:val="28"/>
              </w:rPr>
              <w:t xml:space="preserve">  – по общему управлению     </w:t>
            </w:r>
          </w:p>
        </w:tc>
        <w:tc>
          <w:tcPr>
            <w:tcW w:w="1761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</w:tr>
      <w:tr w:rsidR="009E5976" w:rsidRPr="00547883" w:rsidTr="00547883">
        <w:tc>
          <w:tcPr>
            <w:tcW w:w="2523" w:type="dxa"/>
          </w:tcPr>
          <w:p w:rsidR="009E5976" w:rsidRPr="00547883" w:rsidRDefault="005E6A73" w:rsidP="009E5976">
            <w:pPr>
              <w:rPr>
                <w:sz w:val="28"/>
                <w:szCs w:val="28"/>
              </w:rPr>
            </w:pPr>
            <w:r w:rsidRPr="00547883">
              <w:rPr>
                <w:sz w:val="28"/>
                <w:szCs w:val="28"/>
              </w:rPr>
              <w:t xml:space="preserve">– по маркетингу     </w:t>
            </w:r>
          </w:p>
        </w:tc>
        <w:tc>
          <w:tcPr>
            <w:tcW w:w="1761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</w:tr>
      <w:tr w:rsidR="009E5976" w:rsidRPr="00547883" w:rsidTr="00547883">
        <w:tc>
          <w:tcPr>
            <w:tcW w:w="2523" w:type="dxa"/>
          </w:tcPr>
          <w:p w:rsidR="009E5976" w:rsidRPr="00547883" w:rsidRDefault="005E6A73" w:rsidP="009E5976">
            <w:pPr>
              <w:rPr>
                <w:sz w:val="28"/>
                <w:szCs w:val="28"/>
              </w:rPr>
            </w:pPr>
            <w:r w:rsidRPr="00547883">
              <w:rPr>
                <w:sz w:val="28"/>
                <w:szCs w:val="28"/>
              </w:rPr>
              <w:t xml:space="preserve">– по производству     </w:t>
            </w:r>
          </w:p>
        </w:tc>
        <w:tc>
          <w:tcPr>
            <w:tcW w:w="1761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</w:tr>
      <w:tr w:rsidR="009E5976" w:rsidRPr="00547883" w:rsidTr="00547883">
        <w:tc>
          <w:tcPr>
            <w:tcW w:w="2523" w:type="dxa"/>
          </w:tcPr>
          <w:p w:rsidR="009E5976" w:rsidRPr="00547883" w:rsidRDefault="005E6A73" w:rsidP="009E5976">
            <w:pPr>
              <w:rPr>
                <w:sz w:val="28"/>
                <w:szCs w:val="28"/>
              </w:rPr>
            </w:pPr>
            <w:r w:rsidRPr="00547883">
              <w:rPr>
                <w:sz w:val="28"/>
                <w:szCs w:val="28"/>
              </w:rPr>
              <w:t xml:space="preserve">– по финансам     </w:t>
            </w:r>
          </w:p>
        </w:tc>
        <w:tc>
          <w:tcPr>
            <w:tcW w:w="1761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</w:tr>
      <w:tr w:rsidR="009E5976" w:rsidRPr="00547883" w:rsidTr="00547883">
        <w:tc>
          <w:tcPr>
            <w:tcW w:w="2523" w:type="dxa"/>
          </w:tcPr>
          <w:p w:rsidR="009E5976" w:rsidRPr="00547883" w:rsidRDefault="005E6A73" w:rsidP="009E5976">
            <w:pPr>
              <w:rPr>
                <w:sz w:val="28"/>
                <w:szCs w:val="28"/>
              </w:rPr>
            </w:pPr>
            <w:r w:rsidRPr="00547883">
              <w:rPr>
                <w:sz w:val="28"/>
                <w:szCs w:val="28"/>
              </w:rPr>
              <w:t xml:space="preserve">– по кадрам     </w:t>
            </w:r>
          </w:p>
        </w:tc>
        <w:tc>
          <w:tcPr>
            <w:tcW w:w="1761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</w:tr>
      <w:tr w:rsidR="009E5976" w:rsidRPr="00547883" w:rsidTr="00547883">
        <w:tc>
          <w:tcPr>
            <w:tcW w:w="2523" w:type="dxa"/>
          </w:tcPr>
          <w:p w:rsidR="009E5976" w:rsidRPr="00547883" w:rsidRDefault="005E6A73" w:rsidP="009E5976">
            <w:pPr>
              <w:rPr>
                <w:sz w:val="28"/>
                <w:szCs w:val="28"/>
              </w:rPr>
            </w:pPr>
            <w:r w:rsidRPr="00547883">
              <w:rPr>
                <w:sz w:val="28"/>
                <w:szCs w:val="28"/>
              </w:rPr>
              <w:t xml:space="preserve">– по информационным технологиям     </w:t>
            </w:r>
          </w:p>
        </w:tc>
        <w:tc>
          <w:tcPr>
            <w:tcW w:w="1761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E5976" w:rsidRPr="00547883" w:rsidRDefault="009E5976" w:rsidP="009E5976">
            <w:pPr>
              <w:rPr>
                <w:sz w:val="28"/>
                <w:szCs w:val="28"/>
              </w:rPr>
            </w:pPr>
          </w:p>
        </w:tc>
      </w:tr>
    </w:tbl>
    <w:p w:rsidR="00547883" w:rsidRDefault="00547883" w:rsidP="009E5976">
      <w:pPr>
        <w:rPr>
          <w:sz w:val="28"/>
          <w:szCs w:val="28"/>
        </w:rPr>
      </w:pPr>
    </w:p>
    <w:p w:rsidR="009E5976" w:rsidRPr="00547883" w:rsidRDefault="00A35C8F" w:rsidP="009E5976">
      <w:pPr>
        <w:rPr>
          <w:sz w:val="28"/>
          <w:szCs w:val="28"/>
        </w:rPr>
      </w:pPr>
      <w:r>
        <w:rPr>
          <w:sz w:val="28"/>
          <w:szCs w:val="28"/>
        </w:rPr>
        <w:t>Ваши к</w:t>
      </w:r>
      <w:bookmarkStart w:id="0" w:name="_GoBack"/>
      <w:bookmarkEnd w:id="0"/>
      <w:r w:rsidR="005E6A73" w:rsidRPr="00547883">
        <w:rPr>
          <w:sz w:val="28"/>
          <w:szCs w:val="28"/>
        </w:rPr>
        <w:t>омментарии:</w:t>
      </w:r>
    </w:p>
    <w:sectPr w:rsidR="009E5976" w:rsidRPr="0054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D"/>
    <w:rsid w:val="004A5435"/>
    <w:rsid w:val="00547883"/>
    <w:rsid w:val="005E6A73"/>
    <w:rsid w:val="009E5976"/>
    <w:rsid w:val="00A35C8F"/>
    <w:rsid w:val="00DD2674"/>
    <w:rsid w:val="00E36273"/>
    <w:rsid w:val="00F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2020-04-11T15:08:00Z</dcterms:created>
  <dcterms:modified xsi:type="dcterms:W3CDTF">2020-04-20T07:31:00Z</dcterms:modified>
</cp:coreProperties>
</file>