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05D5B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5D5B">
        <w:rPr>
          <w:rFonts w:ascii="Times New Roman" w:hAnsi="Times New Roman" w:cs="Times New Roman"/>
          <w:b/>
          <w:sz w:val="28"/>
          <w:szCs w:val="28"/>
        </w:rPr>
        <w:t>ысшего образования «Московский государственный технический университет имени Н.Э. Баумана (национальный исследовательский университет)»</w:t>
      </w:r>
    </w:p>
    <w:p w:rsidR="00A05D5B" w:rsidRDefault="00A05D5B" w:rsidP="00015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(МГТУ им. Н.Э. Баумана)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ФАКУЛЬТЕТ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«ИНЖЕНЕРНЫЙ БИЗНЕС И 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КАФЕДРА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Default="00A05D5B" w:rsidP="0001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№ </w:t>
      </w:r>
      <w:r w:rsidR="00955064">
        <w:rPr>
          <w:rFonts w:ascii="Times New Roman" w:hAnsi="Times New Roman" w:cs="Times New Roman"/>
          <w:sz w:val="28"/>
          <w:szCs w:val="28"/>
        </w:rPr>
        <w:t>7</w:t>
      </w: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НА ТЕМУ:</w:t>
      </w:r>
    </w:p>
    <w:p w:rsidR="0001575C" w:rsidRP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5B" w:rsidRPr="00955064" w:rsidRDefault="00955064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64">
        <w:rPr>
          <w:rFonts w:ascii="Times New Roman" w:hAnsi="Times New Roman" w:cs="Times New Roman"/>
          <w:sz w:val="28"/>
          <w:szCs w:val="28"/>
        </w:rPr>
        <w:t>Хозяйственные общества (акционерные общества, общества с ограниченной ответственностью). Участие государства в корпоративных отношениях. Сравнение различных форм участия государства в хозяйственной деятельности.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Курс «</w:t>
      </w:r>
      <w:r w:rsidR="005B2F84">
        <w:rPr>
          <w:rFonts w:ascii="Times New Roman" w:hAnsi="Times New Roman" w:cs="Times New Roman"/>
          <w:sz w:val="28"/>
          <w:szCs w:val="28"/>
        </w:rPr>
        <w:t>Предпринимательский практикум</w:t>
      </w:r>
      <w:r w:rsidRPr="0001575C">
        <w:rPr>
          <w:rFonts w:ascii="Times New Roman" w:hAnsi="Times New Roman" w:cs="Times New Roman"/>
          <w:sz w:val="28"/>
          <w:szCs w:val="28"/>
        </w:rPr>
        <w:t>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Студенты группы: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ФИО студента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Руководитель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Потапов П.А.</w:t>
      </w:r>
    </w:p>
    <w:p w:rsidR="0001575C" w:rsidRPr="0001575C" w:rsidRDefault="0001575C" w:rsidP="0001575C">
      <w:pPr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218" w:rsidRPr="007E6FE1" w:rsidRDefault="005464A7" w:rsidP="0013462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955064">
        <w:rPr>
          <w:rFonts w:ascii="Times New Roman" w:hAnsi="Times New Roman" w:cs="Times New Roman"/>
          <w:b/>
          <w:sz w:val="28"/>
          <w:szCs w:val="28"/>
        </w:rPr>
        <w:t>7</w:t>
      </w:r>
      <w:r w:rsidRPr="007E6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5064">
        <w:rPr>
          <w:rFonts w:ascii="Times New Roman" w:hAnsi="Times New Roman" w:cs="Times New Roman"/>
          <w:b/>
          <w:sz w:val="28"/>
          <w:szCs w:val="28"/>
        </w:rPr>
        <w:t xml:space="preserve">Хозяйственные общества (акционерные общества, общества с </w:t>
      </w:r>
      <w:r w:rsidR="00955064" w:rsidRPr="004B7665">
        <w:rPr>
          <w:rFonts w:ascii="Times New Roman" w:hAnsi="Times New Roman" w:cs="Times New Roman"/>
          <w:b/>
          <w:sz w:val="28"/>
          <w:szCs w:val="28"/>
        </w:rPr>
        <w:t>ограниченной ответственностью). Участие государства в корпоративных отношениях. Сравнение различных форм участия государства в</w:t>
      </w:r>
      <w:r w:rsidR="00955064">
        <w:rPr>
          <w:rFonts w:ascii="Times New Roman" w:hAnsi="Times New Roman" w:cs="Times New Roman"/>
          <w:b/>
          <w:sz w:val="28"/>
          <w:szCs w:val="28"/>
        </w:rPr>
        <w:t xml:space="preserve"> хозяйственной деятельности.</w:t>
      </w:r>
    </w:p>
    <w:p w:rsidR="00760F0F" w:rsidRDefault="00760F0F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E7" w:rsidRPr="00760F0F" w:rsidRDefault="005F6EE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DB68BD" w:rsidRDefault="005464A7" w:rsidP="0057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F0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55064">
        <w:rPr>
          <w:rFonts w:ascii="Times New Roman" w:hAnsi="Times New Roman" w:cs="Times New Roman"/>
          <w:sz w:val="28"/>
          <w:szCs w:val="28"/>
        </w:rPr>
        <w:t>понятием хозяйственного общества</w:t>
      </w:r>
      <w:r w:rsidR="008D1EE7">
        <w:rPr>
          <w:rFonts w:ascii="Times New Roman" w:hAnsi="Times New Roman" w:cs="Times New Roman"/>
          <w:sz w:val="28"/>
          <w:szCs w:val="28"/>
        </w:rPr>
        <w:t>, видами хозяйственных обществ</w:t>
      </w:r>
      <w:proofErr w:type="gramStart"/>
      <w:r w:rsidR="008D1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EE7">
        <w:rPr>
          <w:rFonts w:ascii="Times New Roman" w:hAnsi="Times New Roman" w:cs="Times New Roman"/>
          <w:sz w:val="28"/>
          <w:szCs w:val="28"/>
        </w:rPr>
        <w:t xml:space="preserve"> </w:t>
      </w:r>
      <w:r w:rsidR="00DF603A">
        <w:rPr>
          <w:rFonts w:ascii="Times New Roman" w:hAnsi="Times New Roman" w:cs="Times New Roman"/>
          <w:sz w:val="28"/>
          <w:szCs w:val="28"/>
        </w:rPr>
        <w:t>Знакомство с видами участия государства в корпоративных отношениях</w:t>
      </w:r>
      <w:proofErr w:type="gramStart"/>
      <w:r w:rsidR="00DB6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8BD">
        <w:rPr>
          <w:rFonts w:ascii="Times New Roman" w:hAnsi="Times New Roman" w:cs="Times New Roman"/>
          <w:sz w:val="28"/>
          <w:szCs w:val="28"/>
        </w:rPr>
        <w:t xml:space="preserve"> Сравнение различных форм участия государства в хозяйственной деятельности.</w:t>
      </w:r>
    </w:p>
    <w:p w:rsidR="0035594A" w:rsidRDefault="0035594A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E7" w:rsidRPr="00760F0F" w:rsidRDefault="005F6EE7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7A1" w:rsidRDefault="00F917A1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DB68BD">
        <w:rPr>
          <w:rFonts w:ascii="Times New Roman" w:hAnsi="Times New Roman" w:cs="Times New Roman"/>
          <w:sz w:val="28"/>
          <w:szCs w:val="28"/>
        </w:rPr>
        <w:t>понятием хозяйственного общества, классификацией хозяйственных обществ.</w:t>
      </w:r>
    </w:p>
    <w:p w:rsidR="00DB68BD" w:rsidRDefault="00DB68BD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понятием акционерного общества, его видами.</w:t>
      </w:r>
    </w:p>
    <w:p w:rsidR="00DB68BD" w:rsidRDefault="00DB68BD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понятием общества с ограниченной ответственностью.</w:t>
      </w:r>
    </w:p>
    <w:p w:rsidR="00DB68BD" w:rsidRDefault="00DB68BD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понятием холдинга, его видами, способами управления дочерними обществами.</w:t>
      </w:r>
    </w:p>
    <w:p w:rsidR="00DB68BD" w:rsidRDefault="00DB68BD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механизмом участия государства в корпоративных отношениях.</w:t>
      </w:r>
    </w:p>
    <w:p w:rsidR="00DB68BD" w:rsidRPr="00F917A1" w:rsidRDefault="00DB68BD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4B7665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4B766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B7665">
        <w:rPr>
          <w:rFonts w:ascii="Times New Roman" w:hAnsi="Times New Roman" w:cs="Times New Roman"/>
          <w:sz w:val="28"/>
          <w:szCs w:val="28"/>
        </w:rPr>
        <w:t xml:space="preserve"> участия государства 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(сравнение форм </w:t>
      </w:r>
      <w:r w:rsidRPr="004B7665">
        <w:rPr>
          <w:rFonts w:ascii="Times New Roman" w:hAnsi="Times New Roman" w:cs="Times New Roman"/>
          <w:sz w:val="28"/>
          <w:szCs w:val="28"/>
        </w:rPr>
        <w:t>участия государства 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6FE1" w:rsidRPr="00AD3DAE" w:rsidRDefault="007E6FE1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AD3DAE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AE">
        <w:rPr>
          <w:rFonts w:ascii="Times New Roman" w:hAnsi="Times New Roman" w:cs="Times New Roman"/>
          <w:b/>
          <w:sz w:val="28"/>
          <w:szCs w:val="28"/>
        </w:rPr>
        <w:t>Вопросы для самостоятельной проработки:</w:t>
      </w:r>
    </w:p>
    <w:p w:rsidR="005F6EE7" w:rsidRP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Что такое хозяйственное общество? Какие виды вы знаете?</w:t>
      </w:r>
    </w:p>
    <w:p w:rsidR="005F6EE7" w:rsidRP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 xml:space="preserve">Какие виды акционерных обществ Вы знаете? </w:t>
      </w:r>
    </w:p>
    <w:p w:rsidR="005F6EE7" w:rsidRP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Чем общество с ограниченной ответственностью отличается от акционерного общества?</w:t>
      </w:r>
    </w:p>
    <w:p w:rsidR="005F6EE7" w:rsidRP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Что такое холдинг?</w:t>
      </w:r>
    </w:p>
    <w:p w:rsid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Какой механизм участия государства в корпоративных отношениях?</w:t>
      </w:r>
    </w:p>
    <w:p w:rsidR="005F6EE7" w:rsidRPr="005F6EE7" w:rsidRDefault="005F6EE7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участия государства в хозяйственной деятельности Вы знаете?</w:t>
      </w:r>
    </w:p>
    <w:p w:rsidR="000F694D" w:rsidRDefault="000F694D" w:rsidP="000F6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Письменное описани</w:t>
      </w:r>
      <w:r w:rsidR="00092801" w:rsidRPr="009251B4">
        <w:rPr>
          <w:rFonts w:ascii="Times New Roman" w:hAnsi="Times New Roman" w:cs="Times New Roman"/>
          <w:sz w:val="28"/>
          <w:szCs w:val="28"/>
        </w:rPr>
        <w:t>е</w:t>
      </w:r>
      <w:r w:rsidRPr="009251B4">
        <w:rPr>
          <w:rFonts w:ascii="Times New Roman" w:hAnsi="Times New Roman" w:cs="Times New Roman"/>
          <w:sz w:val="28"/>
          <w:szCs w:val="28"/>
        </w:rPr>
        <w:t xml:space="preserve"> выполнения каждой из задач лабораторной работы.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Ответы на вопросы для самостоятельной проработки.</w:t>
      </w:r>
    </w:p>
    <w:p w:rsidR="0035594A" w:rsidRPr="009251B4" w:rsidRDefault="0035594A" w:rsidP="00D026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D026A1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A1">
        <w:rPr>
          <w:rFonts w:ascii="Times New Roman" w:hAnsi="Times New Roman" w:cs="Times New Roman"/>
          <w:b/>
          <w:sz w:val="28"/>
          <w:szCs w:val="28"/>
        </w:rPr>
        <w:lastRenderedPageBreak/>
        <w:t>Описание выполнения задач:</w:t>
      </w:r>
    </w:p>
    <w:p w:rsidR="004A7753" w:rsidRPr="009251B4" w:rsidRDefault="00092801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Нахождение теоретического материала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4A7753" w:rsidRPr="009251B4" w:rsidRDefault="00842AD7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Поиск источника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с информацией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026A1" w:rsidRPr="009251B4">
        <w:rPr>
          <w:rFonts w:ascii="Times New Roman" w:hAnsi="Times New Roman" w:cs="Times New Roman"/>
          <w:sz w:val="28"/>
          <w:szCs w:val="28"/>
        </w:rPr>
        <w:t>материалом по теме работы</w:t>
      </w:r>
      <w:r w:rsidRPr="009251B4">
        <w:rPr>
          <w:rFonts w:ascii="Times New Roman" w:hAnsi="Times New Roman" w:cs="Times New Roman"/>
          <w:sz w:val="28"/>
          <w:szCs w:val="28"/>
        </w:rPr>
        <w:t>, его структурой и основными понятиями.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Сбор полученной информации и краткое изложение ее в отчете.</w:t>
      </w:r>
    </w:p>
    <w:sectPr w:rsidR="00C22632" w:rsidRPr="009251B4" w:rsidSect="003F43D2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F1" w:rsidRDefault="003F0BF1" w:rsidP="004A7753">
      <w:pPr>
        <w:spacing w:after="0" w:line="240" w:lineRule="auto"/>
      </w:pPr>
      <w:r>
        <w:separator/>
      </w:r>
    </w:p>
  </w:endnote>
  <w:end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DCF" w:rsidRPr="004A7753" w:rsidRDefault="00D4324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1DCF"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EE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DCF" w:rsidRDefault="00021DCF">
    <w:pPr>
      <w:pStyle w:val="a6"/>
    </w:pPr>
  </w:p>
  <w:p w:rsidR="00021DCF" w:rsidRDefault="00021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F1" w:rsidRDefault="003F0BF1" w:rsidP="004A7753">
      <w:pPr>
        <w:spacing w:after="0" w:line="240" w:lineRule="auto"/>
      </w:pPr>
      <w:r>
        <w:separator/>
      </w:r>
    </w:p>
  </w:footnote>
  <w:foot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A7"/>
    <w:rsid w:val="0001575C"/>
    <w:rsid w:val="00021DCF"/>
    <w:rsid w:val="00047BC6"/>
    <w:rsid w:val="00092801"/>
    <w:rsid w:val="000A5B8D"/>
    <w:rsid w:val="000F694D"/>
    <w:rsid w:val="000F772C"/>
    <w:rsid w:val="001254F5"/>
    <w:rsid w:val="00134621"/>
    <w:rsid w:val="00155936"/>
    <w:rsid w:val="0016769E"/>
    <w:rsid w:val="001B17C6"/>
    <w:rsid w:val="001C5DAD"/>
    <w:rsid w:val="001F451D"/>
    <w:rsid w:val="0025041C"/>
    <w:rsid w:val="00284EE2"/>
    <w:rsid w:val="003006FF"/>
    <w:rsid w:val="0033528C"/>
    <w:rsid w:val="0035594A"/>
    <w:rsid w:val="003974F7"/>
    <w:rsid w:val="003B179B"/>
    <w:rsid w:val="003C0D3F"/>
    <w:rsid w:val="003F0BF1"/>
    <w:rsid w:val="003F43D2"/>
    <w:rsid w:val="00480035"/>
    <w:rsid w:val="004A7753"/>
    <w:rsid w:val="004E0342"/>
    <w:rsid w:val="004F3CE5"/>
    <w:rsid w:val="005005D8"/>
    <w:rsid w:val="005464A7"/>
    <w:rsid w:val="00561D2F"/>
    <w:rsid w:val="0057111F"/>
    <w:rsid w:val="005878D1"/>
    <w:rsid w:val="005B2F84"/>
    <w:rsid w:val="005B685D"/>
    <w:rsid w:val="005F38F9"/>
    <w:rsid w:val="005F6EE7"/>
    <w:rsid w:val="006558CC"/>
    <w:rsid w:val="006745C3"/>
    <w:rsid w:val="006A1A50"/>
    <w:rsid w:val="006D059D"/>
    <w:rsid w:val="00713CD4"/>
    <w:rsid w:val="00726B53"/>
    <w:rsid w:val="00760F0F"/>
    <w:rsid w:val="007E519B"/>
    <w:rsid w:val="007E6FE1"/>
    <w:rsid w:val="007F210B"/>
    <w:rsid w:val="007F5835"/>
    <w:rsid w:val="0080759B"/>
    <w:rsid w:val="00830CAD"/>
    <w:rsid w:val="00840539"/>
    <w:rsid w:val="00842AD7"/>
    <w:rsid w:val="00853632"/>
    <w:rsid w:val="00894218"/>
    <w:rsid w:val="008D0E4B"/>
    <w:rsid w:val="008D1EE7"/>
    <w:rsid w:val="008D5DE8"/>
    <w:rsid w:val="00917D73"/>
    <w:rsid w:val="009251B4"/>
    <w:rsid w:val="00955064"/>
    <w:rsid w:val="009A25AA"/>
    <w:rsid w:val="009B3218"/>
    <w:rsid w:val="009D285C"/>
    <w:rsid w:val="009F3635"/>
    <w:rsid w:val="00A05D5B"/>
    <w:rsid w:val="00A15369"/>
    <w:rsid w:val="00A4647B"/>
    <w:rsid w:val="00A51FD6"/>
    <w:rsid w:val="00A96B71"/>
    <w:rsid w:val="00AD3DAE"/>
    <w:rsid w:val="00B54783"/>
    <w:rsid w:val="00B869B6"/>
    <w:rsid w:val="00BB1467"/>
    <w:rsid w:val="00BD3799"/>
    <w:rsid w:val="00BE223B"/>
    <w:rsid w:val="00C14A7B"/>
    <w:rsid w:val="00C20793"/>
    <w:rsid w:val="00C22632"/>
    <w:rsid w:val="00C40FF8"/>
    <w:rsid w:val="00C77DCE"/>
    <w:rsid w:val="00CD555A"/>
    <w:rsid w:val="00CE771C"/>
    <w:rsid w:val="00D026A1"/>
    <w:rsid w:val="00D4324E"/>
    <w:rsid w:val="00D50318"/>
    <w:rsid w:val="00D50FB1"/>
    <w:rsid w:val="00D80A35"/>
    <w:rsid w:val="00DB68BD"/>
    <w:rsid w:val="00DF603A"/>
    <w:rsid w:val="00E23136"/>
    <w:rsid w:val="00E339B3"/>
    <w:rsid w:val="00EC159C"/>
    <w:rsid w:val="00ED0063"/>
    <w:rsid w:val="00F0529C"/>
    <w:rsid w:val="00F829DD"/>
    <w:rsid w:val="00F917A1"/>
    <w:rsid w:val="00FA55B4"/>
    <w:rsid w:val="00FC6CAF"/>
    <w:rsid w:val="00FD1732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  <w:style w:type="paragraph" w:styleId="aa">
    <w:name w:val="Body Text"/>
    <w:basedOn w:val="a"/>
    <w:link w:val="ab"/>
    <w:semiHidden/>
    <w:rsid w:val="007F5835"/>
    <w:pPr>
      <w:widowControl w:val="0"/>
      <w:pBdr>
        <w:bottom w:val="single" w:sz="6" w:space="1" w:color="auto"/>
      </w:pBdr>
      <w:spacing w:after="0" w:line="240" w:lineRule="auto"/>
      <w:ind w:right="510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8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56F3-955F-49AE-B37A-64759EC9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2020-03-11T09:07:00Z</cp:lastPrinted>
  <dcterms:created xsi:type="dcterms:W3CDTF">2020-05-06T09:35:00Z</dcterms:created>
  <dcterms:modified xsi:type="dcterms:W3CDTF">2020-05-20T12:08:00Z</dcterms:modified>
</cp:coreProperties>
</file>