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38" w:rsidRDefault="00095E38" w:rsidP="00095E38">
      <w:pPr>
        <w:spacing w:line="360" w:lineRule="auto"/>
        <w:ind w:right="28" w:firstLine="426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ТЕМА 4: СПИСКИ И ТАБЛИЦЫ В </w:t>
      </w:r>
      <w:r>
        <w:rPr>
          <w:rFonts w:ascii="Arial" w:hAnsi="Arial"/>
          <w:b/>
          <w:i/>
          <w:sz w:val="24"/>
          <w:lang w:val="en-US"/>
        </w:rPr>
        <w:t>WEB</w:t>
      </w:r>
      <w:r>
        <w:rPr>
          <w:rFonts w:ascii="Arial" w:hAnsi="Arial"/>
          <w:b/>
          <w:i/>
          <w:sz w:val="24"/>
        </w:rPr>
        <w:t>-ДОКУМЕНТАХ</w:t>
      </w:r>
    </w:p>
    <w:p w:rsidR="00095E38" w:rsidRDefault="00095E38" w:rsidP="00095E38">
      <w:pPr>
        <w:widowControl w:val="0"/>
        <w:spacing w:line="360" w:lineRule="auto"/>
        <w:ind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Цель работы состоит в овладении навыками установки маркированных, нумерованных, простых, сложных и вложенных списков, </w:t>
      </w:r>
      <w:r w:rsidRPr="00843D12">
        <w:rPr>
          <w:rFonts w:ascii="Arial" w:hAnsi="Arial"/>
          <w:i/>
          <w:sz w:val="24"/>
        </w:rPr>
        <w:t>графическ</w:t>
      </w:r>
      <w:r>
        <w:rPr>
          <w:rFonts w:ascii="Arial" w:hAnsi="Arial"/>
          <w:i/>
          <w:sz w:val="24"/>
        </w:rPr>
        <w:t xml:space="preserve">их маркеров, списков определений; знаниям особенностей построения таблиц; форматирования данных внутри таблицы; цветам в таблицах на страницах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i/>
          <w:sz w:val="24"/>
        </w:rPr>
        <w:t>-документа.</w:t>
      </w:r>
    </w:p>
    <w:p w:rsidR="00095E38" w:rsidRPr="00711629" w:rsidRDefault="00095E38" w:rsidP="00095E38">
      <w:pPr>
        <w:tabs>
          <w:tab w:val="left" w:pos="6120"/>
        </w:tabs>
        <w:spacing w:before="120" w:after="12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711629">
        <w:rPr>
          <w:rFonts w:ascii="Arial" w:hAnsi="Arial"/>
          <w:b/>
          <w:sz w:val="24"/>
          <w:szCs w:val="24"/>
        </w:rPr>
        <w:t>Задание для самостоятельной работы</w:t>
      </w:r>
    </w:p>
    <w:p w:rsidR="00095E38" w:rsidRPr="00843D12" w:rsidRDefault="00095E38" w:rsidP="00095E38">
      <w:pPr>
        <w:tabs>
          <w:tab w:val="left" w:pos="6120"/>
        </w:tabs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43D12">
        <w:rPr>
          <w:rFonts w:ascii="Arial" w:hAnsi="Arial" w:cs="Arial"/>
          <w:i/>
          <w:sz w:val="24"/>
          <w:szCs w:val="24"/>
          <w:u w:val="single"/>
        </w:rPr>
        <w:t>При выполнении пунктов задания обратить особое внимание на понятия: маркированный список, постоя</w:t>
      </w:r>
      <w:r>
        <w:rPr>
          <w:rFonts w:ascii="Arial" w:hAnsi="Arial" w:cs="Arial"/>
          <w:i/>
          <w:sz w:val="24"/>
          <w:szCs w:val="24"/>
          <w:u w:val="single"/>
        </w:rPr>
        <w:t>нный, неупорядоченный, маркированный, нумерованный, упорядоченный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, вложенный, дополнительный </w:t>
      </w:r>
      <w:r w:rsidRPr="00843D12">
        <w:rPr>
          <w:rFonts w:ascii="Arial" w:hAnsi="Arial"/>
          <w:i/>
          <w:sz w:val="24"/>
          <w:u w:val="single"/>
        </w:rPr>
        <w:t xml:space="preserve">графический 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маркер, цифровая или буквенная последовательность маркеров, </w:t>
      </w:r>
      <w:r w:rsidRPr="00843D12">
        <w:rPr>
          <w:rFonts w:ascii="Arial" w:hAnsi="Arial" w:cs="Arial"/>
          <w:i/>
          <w:sz w:val="24"/>
          <w:szCs w:val="24"/>
          <w:u w:val="single"/>
          <w:lang w:val="en-US"/>
        </w:rPr>
        <w:t>URL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-адрес рисунка маркера, сложные и простые таблицы, табличные тэги, оформление ячеек, возможности по их редактированию, форматированию, другим преобразованиям и модификациям содержимого электронного </w:t>
      </w:r>
      <w:r w:rsidRPr="00843D12">
        <w:rPr>
          <w:rFonts w:ascii="Arial" w:hAnsi="Arial" w:cs="Arial"/>
          <w:i/>
          <w:sz w:val="24"/>
          <w:szCs w:val="24"/>
          <w:u w:val="single"/>
          <w:lang w:val="en-US"/>
        </w:rPr>
        <w:t>HTML</w:t>
      </w:r>
      <w:r w:rsidRPr="00843D12">
        <w:rPr>
          <w:rFonts w:ascii="Arial" w:hAnsi="Arial" w:cs="Arial"/>
          <w:i/>
          <w:sz w:val="24"/>
          <w:szCs w:val="24"/>
          <w:u w:val="single"/>
        </w:rPr>
        <w:t>-документа.</w:t>
      </w:r>
    </w:p>
    <w:p w:rsidR="00095E38" w:rsidRPr="00311602" w:rsidRDefault="00095E38" w:rsidP="00095E38">
      <w:pPr>
        <w:pStyle w:val="a3"/>
        <w:rPr>
          <w:b/>
        </w:rPr>
      </w:pPr>
      <w:r w:rsidRPr="00311602">
        <w:rPr>
          <w:b/>
        </w:rPr>
        <w:t>1.Подготовка документа для ввода текста</w:t>
      </w:r>
    </w:p>
    <w:p w:rsidR="00095E38" w:rsidRDefault="00095E38" w:rsidP="00095E38">
      <w:pPr>
        <w:pStyle w:val="a3"/>
      </w:pPr>
      <w:r>
        <w:t xml:space="preserve">1.1. Вызвать новый документ в текстовом редакторе </w:t>
      </w:r>
      <w:r w:rsidRPr="00A61C66">
        <w:rPr>
          <w:i/>
          <w:lang w:val="en-US"/>
        </w:rPr>
        <w:t>WordPad</w:t>
      </w:r>
      <w:r>
        <w:t>, сохранить его под новым именем с расширением .</w:t>
      </w:r>
      <w:r>
        <w:rPr>
          <w:lang w:val="en-US"/>
        </w:rPr>
        <w:t>html</w:t>
      </w:r>
      <w:r>
        <w:t>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Сохранить новый документ в личной папке под именем </w:t>
      </w:r>
      <w:r w:rsidRPr="00EF1369">
        <w:rPr>
          <w:rFonts w:ascii="Arial" w:hAnsi="Arial"/>
          <w:b/>
          <w:sz w:val="24"/>
        </w:rPr>
        <w:t>4_1_ФИО</w:t>
      </w:r>
      <w:r>
        <w:rPr>
          <w:rFonts w:ascii="Arial" w:hAnsi="Arial"/>
          <w:sz w:val="24"/>
        </w:rPr>
        <w:t xml:space="preserve">: меню </w:t>
      </w:r>
      <w:r>
        <w:rPr>
          <w:rFonts w:ascii="Arial" w:hAnsi="Arial"/>
          <w:i/>
          <w:sz w:val="24"/>
        </w:rPr>
        <w:t>Файл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Сохранить как...,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Тип файла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Записать заголовок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-документа: </w:t>
      </w:r>
      <w:r w:rsidRPr="00EF1369">
        <w:rPr>
          <w:rFonts w:ascii="Arial" w:hAnsi="Arial"/>
          <w:b/>
          <w:sz w:val="24"/>
          <w:lang w:val="en-US"/>
        </w:rPr>
        <w:t>HTML</w:t>
      </w:r>
      <w:r w:rsidRPr="00EF1369">
        <w:rPr>
          <w:rFonts w:ascii="Arial" w:hAnsi="Arial"/>
          <w:b/>
          <w:sz w:val="24"/>
        </w:rPr>
        <w:t>-</w:t>
      </w:r>
      <w:r w:rsidRPr="00EF1369">
        <w:rPr>
          <w:rFonts w:ascii="Arial" w:hAnsi="Arial"/>
          <w:b/>
          <w:sz w:val="24"/>
          <w:lang w:val="en-US"/>
        </w:rPr>
        <w:t>c</w:t>
      </w:r>
      <w:r w:rsidRPr="00EF1369">
        <w:rPr>
          <w:rFonts w:ascii="Arial" w:hAnsi="Arial"/>
          <w:b/>
          <w:sz w:val="24"/>
        </w:rPr>
        <w:t>писки и таблицы</w:t>
      </w:r>
      <w:r>
        <w:rPr>
          <w:rFonts w:ascii="Arial" w:hAnsi="Arial"/>
          <w:sz w:val="24"/>
        </w:rPr>
        <w:t xml:space="preserve">: </w:t>
      </w:r>
      <w:r w:rsidRPr="00EF1369">
        <w:rPr>
          <w:rFonts w:ascii="Arial" w:hAnsi="Arial"/>
          <w:b/>
          <w:sz w:val="24"/>
        </w:rPr>
        <w:t>ФИО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Установить рабочее окно редактора на правой стороне экрана.</w:t>
      </w:r>
    </w:p>
    <w:p w:rsidR="00095E38" w:rsidRDefault="00095E38" w:rsidP="00095E38">
      <w:pPr>
        <w:pStyle w:val="a3"/>
      </w:pPr>
      <w:r>
        <w:t xml:space="preserve">1.2.Вызвать браузер и перейти на поле </w:t>
      </w:r>
      <w:r>
        <w:rPr>
          <w:lang w:val="en-US"/>
        </w:rPr>
        <w:t>Web</w:t>
      </w:r>
      <w:r>
        <w:t>-документа: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1.2.1. В меню </w:t>
      </w:r>
      <w:r w:rsidRPr="00533D34">
        <w:rPr>
          <w:rFonts w:ascii="Arial" w:hAnsi="Arial"/>
          <w:i/>
          <w:sz w:val="24"/>
        </w:rPr>
        <w:t>Файл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Открыть страницу</w:t>
      </w:r>
      <w:r>
        <w:rPr>
          <w:rFonts w:ascii="Arial" w:hAnsi="Arial"/>
          <w:i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33D34">
        <w:rPr>
          <w:rFonts w:ascii="Arial" w:hAnsi="Arial"/>
          <w:i/>
          <w:sz w:val="24"/>
        </w:rPr>
        <w:t>Обзор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1.2.2. Выбрать в рабочей папке необходимый файл. Вернувшись на вкладку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Открыть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1.2.3. Установить рабочее окно редактора на левой стороне экрана.</w:t>
      </w:r>
    </w:p>
    <w:p w:rsidR="00095E38" w:rsidRPr="00885BC1" w:rsidRDefault="00095E38" w:rsidP="00095E38">
      <w:pPr>
        <w:pStyle w:val="a3"/>
        <w:rPr>
          <w:b/>
        </w:rPr>
      </w:pPr>
      <w:r w:rsidRPr="00885BC1">
        <w:rPr>
          <w:b/>
        </w:rPr>
        <w:t xml:space="preserve">2. Разметка простого </w:t>
      </w:r>
      <w:r>
        <w:rPr>
          <w:b/>
        </w:rPr>
        <w:t>списка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Простой список состоит из нескольких строк, каждая из которых имеет маркер. Если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-документа маркер постоянный, то список называют неупорядоченным (маркированным), если в качестве маркера используют цифровую или буквенную последовательность, то список определяют, как нумерованный.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2.1. Для организации маркированного (неупорядоченного) списка используют следующую конструкцию: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UL</w:t>
      </w:r>
      <w:r w:rsidRPr="00EC0D5C">
        <w:rPr>
          <w:rFonts w:ascii="Arial" w:hAnsi="Arial"/>
          <w:i/>
          <w:sz w:val="24"/>
        </w:rPr>
        <w:t>&gt;   &lt;/</w:t>
      </w:r>
      <w:r w:rsidRPr="00EC0D5C">
        <w:rPr>
          <w:rFonts w:ascii="Arial" w:hAnsi="Arial"/>
          <w:i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&gt; - тэг-контейнер, внутри которого располагаются все строки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LI</w:t>
      </w:r>
      <w:r>
        <w:rPr>
          <w:rFonts w:ascii="Arial" w:hAnsi="Arial"/>
          <w:sz w:val="24"/>
        </w:rPr>
        <w:t xml:space="preserve">&gt; - тэг, определяющий каждую строку списка (закрывать этот тэг необязательно);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C0D5C">
        <w:rPr>
          <w:rFonts w:ascii="Arial" w:hAnsi="Arial"/>
          <w:i/>
          <w:sz w:val="24"/>
          <w:lang w:val="en-US"/>
        </w:rPr>
        <w:t>TYPE</w:t>
      </w:r>
      <w:r w:rsidRPr="00EC0D5C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- атрибут тэга &lt;</w:t>
      </w:r>
      <w:r w:rsidRPr="00EC0D5C">
        <w:rPr>
          <w:rFonts w:ascii="Arial" w:hAnsi="Arial"/>
          <w:i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&gt;, определяющий тип маркера: диск, окружность, квадрат - </w:t>
      </w:r>
      <w:r>
        <w:rPr>
          <w:rFonts w:ascii="Arial" w:hAnsi="Arial"/>
          <w:sz w:val="24"/>
          <w:lang w:val="en-US"/>
        </w:rPr>
        <w:t>disk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circle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square</w:t>
      </w:r>
      <w:r>
        <w:rPr>
          <w:rFonts w:ascii="Arial" w:hAnsi="Arial"/>
          <w:sz w:val="24"/>
        </w:rPr>
        <w:t xml:space="preserve"> (следует использовать только строчные буквы). Например, &lt;</w:t>
      </w:r>
      <w:r>
        <w:rPr>
          <w:rFonts w:ascii="Arial" w:hAnsi="Arial"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TYPE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circle</w:t>
      </w:r>
      <w:r>
        <w:rPr>
          <w:rFonts w:ascii="Arial" w:hAnsi="Arial"/>
          <w:sz w:val="24"/>
        </w:rPr>
        <w:t>&gt; (По умолчанию - диск).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упражнения: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2.1.1. Создать список учебных дисциплин текущего семестра, используя один из дополнительных маркеров.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2.1.2. Сформировать вложенный маркированный список, используя в качестве первого уровня список учебных дисциплин, а в качестве второго - дополнительные подстроки: </w:t>
      </w:r>
      <w:r w:rsidRPr="00AD0670">
        <w:rPr>
          <w:rFonts w:ascii="Arial" w:hAnsi="Arial"/>
          <w:b/>
          <w:sz w:val="24"/>
        </w:rPr>
        <w:t xml:space="preserve">Лекции </w:t>
      </w:r>
      <w:r>
        <w:rPr>
          <w:rFonts w:ascii="Arial" w:hAnsi="Arial"/>
          <w:sz w:val="24"/>
        </w:rPr>
        <w:t xml:space="preserve">и </w:t>
      </w:r>
      <w:r w:rsidRPr="00AD0670">
        <w:rPr>
          <w:rFonts w:ascii="Arial" w:hAnsi="Arial"/>
          <w:b/>
          <w:sz w:val="24"/>
        </w:rPr>
        <w:t>Семинары</w:t>
      </w:r>
      <w:r>
        <w:rPr>
          <w:rFonts w:ascii="Arial" w:hAnsi="Arial"/>
          <w:sz w:val="24"/>
        </w:rPr>
        <w:t>, с использованием другого маркера, указав число учебных часов в семестре по каждому виду занятий.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A61C6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Default="00095E38" w:rsidP="00095E38">
      <w:pPr>
        <w:pStyle w:val="a3"/>
      </w:pPr>
      <w:r>
        <w:t>2.2.Сформировать список с использованием рисунка в качестве маркера: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2.2.1. Подготовить самостоятельно рисунок маркера (например, шарик) или найти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-страницах подходящий маркер, скопировать его в рабочую папку в формате .</w:t>
      </w:r>
      <w:r>
        <w:rPr>
          <w:rFonts w:ascii="Arial" w:hAnsi="Arial"/>
          <w:sz w:val="24"/>
          <w:lang w:val="en-US"/>
        </w:rPr>
        <w:t>gif</w:t>
      </w:r>
      <w:r>
        <w:rPr>
          <w:rFonts w:ascii="Arial" w:hAnsi="Arial"/>
          <w:sz w:val="24"/>
        </w:rPr>
        <w:t xml:space="preserve"> или .</w:t>
      </w:r>
      <w:r>
        <w:rPr>
          <w:rFonts w:ascii="Arial" w:hAnsi="Arial"/>
          <w:sz w:val="24"/>
          <w:lang w:val="en-US"/>
        </w:rPr>
        <w:t>jpg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2.2.2. Разместить заголовок для нового списка учебных занятий на текущий день.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2.2.3. Записать строки списка, начиная каждую из них с установки 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t xml:space="preserve">-адреса рисунка маркера, используя конструкцию </w:t>
      </w:r>
      <w:r w:rsidRPr="00885BC1"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IMG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SRC</w:t>
      </w:r>
      <w:r w:rsidRPr="00EC0D5C">
        <w:rPr>
          <w:rFonts w:ascii="Arial" w:hAnsi="Arial"/>
          <w:i/>
          <w:sz w:val="24"/>
        </w:rPr>
        <w:t>='</w:t>
      </w:r>
      <w:r w:rsidRPr="00EC0D5C">
        <w:rPr>
          <w:rFonts w:ascii="Arial" w:hAnsi="Arial"/>
          <w:i/>
          <w:sz w:val="24"/>
          <w:lang w:val="en-US"/>
        </w:rPr>
        <w:t>URL</w:t>
      </w:r>
      <w:r w:rsidRPr="00EC0D5C">
        <w:rPr>
          <w:rFonts w:ascii="Arial" w:hAnsi="Arial"/>
          <w:i/>
          <w:sz w:val="24"/>
        </w:rPr>
        <w:t>"</w:t>
      </w:r>
      <w:r w:rsidRPr="00885BC1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 xml:space="preserve"> строка списка</w:t>
      </w:r>
      <w:r w:rsidRPr="00885BC1"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BR</w:t>
      </w:r>
      <w:r w:rsidRPr="00885BC1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2.2.4. Закрыть список. Проверить результат.</w:t>
      </w:r>
    </w:p>
    <w:p w:rsidR="00095E38" w:rsidRDefault="00095E38" w:rsidP="00095E38">
      <w:pPr>
        <w:pStyle w:val="a3"/>
      </w:pPr>
      <w:r>
        <w:t xml:space="preserve">2.3.Организация нумерованного (упорядоченного) списка </w:t>
      </w:r>
    </w:p>
    <w:p w:rsidR="00095E38" w:rsidRDefault="00095E38" w:rsidP="00095E38">
      <w:pPr>
        <w:pStyle w:val="a3"/>
      </w:pPr>
      <w:r>
        <w:t>Для этого следует использовать следующую конструкцию: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OL</w:t>
      </w:r>
      <w:r w:rsidRPr="00EC0D5C">
        <w:rPr>
          <w:rFonts w:ascii="Arial" w:hAnsi="Arial"/>
          <w:i/>
          <w:sz w:val="24"/>
        </w:rPr>
        <w:t>&gt;   &lt;/</w:t>
      </w:r>
      <w:r w:rsidRPr="00EC0D5C">
        <w:rPr>
          <w:rFonts w:ascii="Arial" w:hAnsi="Arial"/>
          <w:i/>
          <w:sz w:val="24"/>
          <w:lang w:val="en-US"/>
        </w:rPr>
        <w:t>OL</w:t>
      </w:r>
      <w:r>
        <w:rPr>
          <w:rFonts w:ascii="Arial" w:hAnsi="Arial"/>
          <w:sz w:val="24"/>
        </w:rPr>
        <w:t xml:space="preserve">&gt; - тэг-контейнер, внутри которого располагаются элементы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LI</w:t>
      </w:r>
      <w:r>
        <w:rPr>
          <w:rFonts w:ascii="Arial" w:hAnsi="Arial"/>
          <w:sz w:val="24"/>
        </w:rPr>
        <w:t xml:space="preserve">&gt; - тэг строки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C0D5C">
        <w:rPr>
          <w:rFonts w:ascii="Arial" w:hAnsi="Arial"/>
          <w:i/>
          <w:sz w:val="24"/>
          <w:lang w:val="en-US"/>
        </w:rPr>
        <w:t>TYPE</w:t>
      </w:r>
      <w:r>
        <w:rPr>
          <w:rFonts w:ascii="Arial" w:hAnsi="Arial"/>
          <w:sz w:val="24"/>
        </w:rPr>
        <w:t xml:space="preserve"> - параметр вида нумерации списка: 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 - прописные латинские буквы, 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 - строчные латинские буквы,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</w:rPr>
        <w:t xml:space="preserve"> - большие римские цифры,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</w:rPr>
        <w:t xml:space="preserve"> - маленькие римские цифры, 1 - арабские цифры (используется по умолчанию).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Пример, &lt;</w:t>
      </w:r>
      <w:r w:rsidRPr="00EC0D5C">
        <w:rPr>
          <w:rFonts w:ascii="Arial" w:hAnsi="Arial"/>
          <w:i/>
          <w:sz w:val="24"/>
          <w:lang w:val="en-US"/>
        </w:rPr>
        <w:t>OL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TYPE</w:t>
      </w:r>
      <w:r w:rsidRPr="00EC0D5C">
        <w:rPr>
          <w:rFonts w:ascii="Arial" w:hAnsi="Arial"/>
          <w:i/>
          <w:sz w:val="24"/>
        </w:rPr>
        <w:t>=</w:t>
      </w:r>
      <w:r w:rsidRPr="00EC0D5C">
        <w:rPr>
          <w:rFonts w:ascii="Arial" w:hAnsi="Arial"/>
          <w:i/>
          <w:sz w:val="24"/>
          <w:lang w:val="en-US"/>
        </w:rPr>
        <w:t>A</w:t>
      </w:r>
      <w:r w:rsidRPr="00EC0D5C">
        <w:rPr>
          <w:rFonts w:ascii="Arial" w:hAnsi="Arial"/>
          <w:i/>
          <w:sz w:val="24"/>
        </w:rPr>
        <w:t xml:space="preserve">&gt;; </w:t>
      </w:r>
      <w:r w:rsidRPr="00EC0D5C">
        <w:rPr>
          <w:rFonts w:ascii="Arial" w:hAnsi="Arial"/>
          <w:i/>
          <w:sz w:val="24"/>
          <w:lang w:val="en-US"/>
        </w:rPr>
        <w:t>START</w:t>
      </w:r>
      <w:r>
        <w:rPr>
          <w:rFonts w:ascii="Arial" w:hAnsi="Arial"/>
          <w:sz w:val="24"/>
        </w:rPr>
        <w:t xml:space="preserve"> - параметр списка, определяющий начальное значение нумерации (по умолчанию равен 1). В качестве параметра можно </w:t>
      </w:r>
      <w:r>
        <w:rPr>
          <w:rFonts w:ascii="Arial" w:hAnsi="Arial"/>
          <w:sz w:val="24"/>
        </w:rPr>
        <w:lastRenderedPageBreak/>
        <w:t>использовать только натуральное число, например, &lt;</w:t>
      </w:r>
      <w:r w:rsidRPr="00EC0D5C">
        <w:rPr>
          <w:rFonts w:ascii="Arial" w:hAnsi="Arial"/>
          <w:i/>
          <w:sz w:val="24"/>
          <w:lang w:val="en-US"/>
        </w:rPr>
        <w:t>OL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START</w:t>
      </w:r>
      <w:r w:rsidRPr="00EC0D5C">
        <w:rPr>
          <w:rFonts w:ascii="Arial" w:hAnsi="Arial"/>
          <w:i/>
          <w:sz w:val="24"/>
        </w:rPr>
        <w:t>=2</w:t>
      </w:r>
      <w:r>
        <w:rPr>
          <w:rFonts w:ascii="Arial" w:hAnsi="Arial"/>
          <w:sz w:val="24"/>
        </w:rPr>
        <w:t xml:space="preserve">&gt;; </w:t>
      </w:r>
      <w:r w:rsidRPr="00EC0D5C">
        <w:rPr>
          <w:rFonts w:ascii="Arial" w:hAnsi="Arial"/>
          <w:i/>
          <w:sz w:val="24"/>
          <w:lang w:val="en-US"/>
        </w:rPr>
        <w:t>COMPACT</w:t>
      </w:r>
      <w:r>
        <w:rPr>
          <w:rFonts w:ascii="Arial" w:hAnsi="Arial"/>
          <w:sz w:val="24"/>
        </w:rPr>
        <w:t xml:space="preserve"> - указывает на вывод списка в компактном виде: уменьшенные шрифт и расстояние между строчками.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2.3.1. Привести нумерованный список сотрудников фирмы, состоящий из пяти строк.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I </w:t>
      </w:r>
      <w:r>
        <w:rPr>
          <w:rFonts w:ascii="Arial" w:hAnsi="Arial"/>
        </w:rPr>
        <w:t>Глава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1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Проблема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1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Проблема 2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II </w:t>
      </w:r>
      <w:r>
        <w:rPr>
          <w:rFonts w:ascii="Arial" w:hAnsi="Arial"/>
        </w:rPr>
        <w:t>Глава 2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en-US"/>
        </w:rPr>
        <w:t>A.</w:t>
      </w:r>
      <w:r>
        <w:rPr>
          <w:rFonts w:ascii="Arial" w:hAnsi="Arial"/>
        </w:rPr>
        <w:t xml:space="preserve"> Задача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2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2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3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Средство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3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Средство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4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3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5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Задача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6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Задача 3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2.3.2. Разместить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-странице список, пример организации которого показан на рисунке.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2.3.3. Разработать упорядоченный список - оглавление учебного курса, состоящий из </w:t>
      </w:r>
      <w:r>
        <w:rPr>
          <w:rFonts w:ascii="Arial" w:hAnsi="Arial"/>
          <w:b/>
          <w:sz w:val="24"/>
        </w:rPr>
        <w:t>Ч</w:t>
      </w:r>
      <w:r w:rsidRPr="00544AC4">
        <w:rPr>
          <w:rFonts w:ascii="Arial" w:hAnsi="Arial"/>
          <w:b/>
          <w:sz w:val="24"/>
        </w:rPr>
        <w:t xml:space="preserve">астей, </w:t>
      </w:r>
      <w:r>
        <w:rPr>
          <w:rFonts w:ascii="Arial" w:hAnsi="Arial"/>
          <w:b/>
          <w:sz w:val="24"/>
        </w:rPr>
        <w:t>Т</w:t>
      </w:r>
      <w:r w:rsidRPr="00544AC4">
        <w:rPr>
          <w:rFonts w:ascii="Arial" w:hAnsi="Arial"/>
          <w:b/>
          <w:sz w:val="24"/>
        </w:rPr>
        <w:t xml:space="preserve">ем, </w:t>
      </w:r>
      <w:r>
        <w:rPr>
          <w:rFonts w:ascii="Arial" w:hAnsi="Arial"/>
          <w:b/>
          <w:sz w:val="24"/>
        </w:rPr>
        <w:t>Г</w:t>
      </w:r>
      <w:r w:rsidRPr="00544AC4">
        <w:rPr>
          <w:rFonts w:ascii="Arial" w:hAnsi="Arial"/>
          <w:b/>
          <w:sz w:val="24"/>
        </w:rPr>
        <w:t xml:space="preserve">лав, </w:t>
      </w:r>
      <w:r>
        <w:rPr>
          <w:rFonts w:ascii="Arial" w:hAnsi="Arial"/>
          <w:b/>
          <w:sz w:val="24"/>
        </w:rPr>
        <w:t>П</w:t>
      </w:r>
      <w:r w:rsidRPr="00544AC4">
        <w:rPr>
          <w:rFonts w:ascii="Arial" w:hAnsi="Arial"/>
          <w:b/>
          <w:sz w:val="24"/>
        </w:rPr>
        <w:t xml:space="preserve">араграфов, </w:t>
      </w:r>
      <w:r>
        <w:rPr>
          <w:rFonts w:ascii="Arial" w:hAnsi="Arial"/>
          <w:b/>
          <w:sz w:val="24"/>
        </w:rPr>
        <w:t>Р</w:t>
      </w:r>
      <w:r w:rsidRPr="00544AC4">
        <w:rPr>
          <w:rFonts w:ascii="Arial" w:hAnsi="Arial"/>
          <w:b/>
          <w:sz w:val="24"/>
        </w:rPr>
        <w:t>азделов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2.3.4. Составить нумерованный список Ваших основных задач, начиная нумерацию с буквы "</w:t>
      </w:r>
      <w:r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</w:rPr>
        <w:t>".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2.3.5.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A61C6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Default="00095E38" w:rsidP="00095E38">
      <w:pPr>
        <w:pStyle w:val="a3"/>
      </w:pPr>
      <w:r>
        <w:t xml:space="preserve">2.4. Язык гипертекстовой разметки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Позволяет организовать список описаний (определений), напоминающий страницу толкового словаря: слева устанавливается термин, а в правой части - его определение (толкование). Для такой формы организации списка необходимо использовать следующую конструкцию: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DL</w:t>
      </w:r>
      <w:r w:rsidRPr="00544AC4">
        <w:rPr>
          <w:rFonts w:ascii="Arial" w:hAnsi="Arial"/>
          <w:i/>
          <w:sz w:val="24"/>
        </w:rPr>
        <w:t>&gt;   &lt;/</w:t>
      </w:r>
      <w:r w:rsidRPr="00544AC4">
        <w:rPr>
          <w:rFonts w:ascii="Arial" w:hAnsi="Arial"/>
          <w:i/>
          <w:sz w:val="24"/>
          <w:lang w:val="en-US"/>
        </w:rPr>
        <w:t>DL</w:t>
      </w:r>
      <w:r>
        <w:rPr>
          <w:rFonts w:ascii="Arial" w:hAnsi="Arial"/>
          <w:sz w:val="24"/>
        </w:rPr>
        <w:t xml:space="preserve">&gt; - тэг списка описаний, который состоит из строк немаркированного списка, и определений к этим строкам, которые записываются после соответствующей строки в виде текста (описание строки списка);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DT</w:t>
      </w:r>
      <w:r w:rsidRPr="00544AC4">
        <w:rPr>
          <w:rFonts w:ascii="Arial" w:hAnsi="Arial"/>
          <w:i/>
          <w:sz w:val="24"/>
        </w:rPr>
        <w:t>&gt;   &lt;/</w:t>
      </w:r>
      <w:r w:rsidRPr="00544AC4">
        <w:rPr>
          <w:rFonts w:ascii="Arial" w:hAnsi="Arial"/>
          <w:i/>
          <w:sz w:val="24"/>
          <w:lang w:val="en-US"/>
        </w:rPr>
        <w:t>DT</w:t>
      </w:r>
      <w:r>
        <w:rPr>
          <w:rFonts w:ascii="Arial" w:hAnsi="Arial"/>
          <w:sz w:val="24"/>
        </w:rPr>
        <w:t xml:space="preserve">&gt; - тэг строки списка;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DD</w:t>
      </w:r>
      <w:r w:rsidRPr="00544AC4">
        <w:rPr>
          <w:rFonts w:ascii="Arial" w:hAnsi="Arial"/>
          <w:i/>
          <w:sz w:val="24"/>
        </w:rPr>
        <w:t>&gt;   &lt;/</w:t>
      </w:r>
      <w:r w:rsidRPr="00544AC4">
        <w:rPr>
          <w:rFonts w:ascii="Arial" w:hAnsi="Arial"/>
          <w:i/>
          <w:sz w:val="24"/>
          <w:lang w:val="en-US"/>
        </w:rPr>
        <w:t>DD</w:t>
      </w:r>
      <w:r>
        <w:rPr>
          <w:rFonts w:ascii="Arial" w:hAnsi="Arial"/>
          <w:sz w:val="24"/>
        </w:rPr>
        <w:t>&gt; - тэг описания строки списка.</w:t>
      </w:r>
    </w:p>
    <w:p w:rsidR="00095E38" w:rsidRPr="00885BC1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следующее упражнение: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2.4.1.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-странице повторить список товаров фирмы с описанием их свойств, используя формат списка описаний.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2.4.2.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A61C6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Pr="00885BC1" w:rsidRDefault="00095E38" w:rsidP="00095E38">
      <w:pPr>
        <w:pStyle w:val="a3"/>
        <w:rPr>
          <w:b/>
        </w:rPr>
      </w:pPr>
      <w:r>
        <w:rPr>
          <w:b/>
        </w:rPr>
        <w:t>3.Установка табличных объектов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-странице можно разместить таблицы. Различают сложные и простые таблицы. В простых таблицах ячейки располагаются строго по строкам и столбцам. </w:t>
      </w:r>
      <w:r>
        <w:rPr>
          <w:rFonts w:ascii="Arial" w:hAnsi="Arial"/>
          <w:sz w:val="24"/>
        </w:rPr>
        <w:lastRenderedPageBreak/>
        <w:t>В сложных таблицах ячейки могут занимать несколько строк и/или несколько столбцов.</w:t>
      </w:r>
    </w:p>
    <w:p w:rsidR="00095E38" w:rsidRDefault="00095E38" w:rsidP="00095E38">
      <w:pPr>
        <w:pStyle w:val="a3"/>
      </w:pPr>
      <w:r>
        <w:t>3.1. Размещение простой таблицы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на поле документа необходимо воспользоваться следующими конструкциями: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TABLE</w:t>
      </w:r>
      <w:r w:rsidRPr="00544AC4">
        <w:rPr>
          <w:rFonts w:ascii="Arial" w:hAnsi="Arial"/>
          <w:i/>
          <w:sz w:val="24"/>
        </w:rPr>
        <w:t>&gt;   &lt;/</w:t>
      </w:r>
      <w:r w:rsidRPr="00544AC4">
        <w:rPr>
          <w:rFonts w:ascii="Arial" w:hAnsi="Arial"/>
          <w:i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&gt; - тэг-контейнер создания таблицы;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BORDER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ширина рамки таблицы;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TR</w:t>
      </w:r>
      <w:r w:rsidRPr="00544AC4">
        <w:rPr>
          <w:rFonts w:ascii="Arial" w:hAnsi="Arial"/>
          <w:i/>
          <w:sz w:val="24"/>
        </w:rPr>
        <w:t>&gt;   &lt;/</w:t>
      </w:r>
      <w:r w:rsidRPr="00544AC4">
        <w:rPr>
          <w:rFonts w:ascii="Arial" w:hAnsi="Arial"/>
          <w:i/>
          <w:sz w:val="24"/>
          <w:lang w:val="en-US"/>
        </w:rPr>
        <w:t>TR</w:t>
      </w:r>
      <w:r>
        <w:rPr>
          <w:rFonts w:ascii="Arial" w:hAnsi="Arial"/>
          <w:sz w:val="24"/>
        </w:rPr>
        <w:t>&gt; - тэг содержания строки таблицы (</w:t>
      </w:r>
      <w:r>
        <w:rPr>
          <w:rFonts w:ascii="Arial" w:hAnsi="Arial"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Row</w:t>
      </w:r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Атрибуты тэга: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ALIGN</w:t>
      </w:r>
      <w:r>
        <w:rPr>
          <w:rFonts w:ascii="Arial" w:hAnsi="Arial"/>
          <w:sz w:val="24"/>
        </w:rPr>
        <w:t xml:space="preserve"> - горизонтальное расположение информации в ячейке,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имеет следующие значения </w:t>
      </w:r>
      <w:r w:rsidRPr="00544AC4">
        <w:rPr>
          <w:rFonts w:ascii="Arial" w:hAnsi="Arial"/>
          <w:i/>
          <w:sz w:val="24"/>
          <w:lang w:val="en-US"/>
        </w:rPr>
        <w:t>LEFT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RIGHT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CENTER</w:t>
      </w:r>
      <w:r>
        <w:rPr>
          <w:rFonts w:ascii="Arial" w:hAnsi="Arial"/>
          <w:sz w:val="24"/>
        </w:rPr>
        <w:t xml:space="preserve"> - слева, справа, по центру;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VALIGN</w:t>
      </w:r>
      <w:r>
        <w:rPr>
          <w:rFonts w:ascii="Arial" w:hAnsi="Arial"/>
          <w:sz w:val="24"/>
        </w:rPr>
        <w:t xml:space="preserve"> - вертикальное размещение информации в ячейке, имеет значения </w:t>
      </w:r>
      <w:r w:rsidRPr="00544AC4">
        <w:rPr>
          <w:rFonts w:ascii="Arial" w:hAnsi="Arial"/>
          <w:i/>
          <w:sz w:val="24"/>
          <w:lang w:val="en-US"/>
        </w:rPr>
        <w:t>TOP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BOTTOM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MIDDLE</w:t>
      </w:r>
      <w:r>
        <w:rPr>
          <w:rFonts w:ascii="Arial" w:hAnsi="Arial"/>
          <w:sz w:val="24"/>
        </w:rPr>
        <w:t xml:space="preserve"> - сверху, справа, по середине;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TD</w:t>
      </w:r>
      <w:r w:rsidRPr="00544AC4">
        <w:rPr>
          <w:rFonts w:ascii="Arial" w:hAnsi="Arial"/>
          <w:i/>
          <w:sz w:val="24"/>
        </w:rPr>
        <w:t>&gt;   &lt;/</w:t>
      </w:r>
      <w:r w:rsidRPr="00544AC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</w:rPr>
        <w:t>&gt; - тэг установки данных в ячейках таблицы (</w:t>
      </w:r>
      <w:r>
        <w:rPr>
          <w:rFonts w:ascii="Arial" w:hAnsi="Arial"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Data</w:t>
      </w:r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TH</w:t>
      </w:r>
      <w:r w:rsidRPr="00544AC4">
        <w:rPr>
          <w:rFonts w:ascii="Arial" w:hAnsi="Arial"/>
          <w:i/>
          <w:sz w:val="24"/>
        </w:rPr>
        <w:t>&gt;   &lt;/</w:t>
      </w:r>
      <w:r w:rsidRPr="00544AC4">
        <w:rPr>
          <w:rFonts w:ascii="Arial" w:hAnsi="Arial"/>
          <w:i/>
          <w:sz w:val="24"/>
          <w:lang w:val="en-US"/>
        </w:rPr>
        <w:t>TH</w:t>
      </w:r>
      <w:r>
        <w:rPr>
          <w:rFonts w:ascii="Arial" w:hAnsi="Arial"/>
          <w:sz w:val="24"/>
        </w:rPr>
        <w:t>&gt; - выделенный текст в ячейках-заголовках таблицы (полужирный, по центру) (</w:t>
      </w:r>
      <w:r>
        <w:rPr>
          <w:rFonts w:ascii="Arial" w:hAnsi="Arial"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Header</w:t>
      </w:r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sz w:val="24"/>
          <w:lang w:val="en-US"/>
        </w:rPr>
        <w:t>CAPTION</w:t>
      </w:r>
      <w:r w:rsidRPr="00544AC4">
        <w:rPr>
          <w:rFonts w:ascii="Arial" w:hAnsi="Arial"/>
          <w:sz w:val="24"/>
        </w:rPr>
        <w:t>&gt;    &lt;/</w:t>
      </w:r>
      <w:r w:rsidRPr="00544AC4">
        <w:rPr>
          <w:rFonts w:ascii="Arial" w:hAnsi="Arial"/>
          <w:sz w:val="24"/>
          <w:lang w:val="en-US"/>
        </w:rPr>
        <w:t>CAPTION</w:t>
      </w:r>
      <w:r>
        <w:rPr>
          <w:rFonts w:ascii="Arial" w:hAnsi="Arial"/>
          <w:sz w:val="24"/>
        </w:rPr>
        <w:t xml:space="preserve">&gt; - заголовок таблицы, имеет атрибут </w:t>
      </w:r>
      <w:r w:rsidRPr="00544AC4">
        <w:rPr>
          <w:rFonts w:ascii="Arial" w:hAnsi="Arial"/>
          <w:i/>
          <w:sz w:val="24"/>
          <w:lang w:val="en-US"/>
        </w:rPr>
        <w:t>TOP</w:t>
      </w:r>
      <w:r>
        <w:rPr>
          <w:rFonts w:ascii="Arial" w:hAnsi="Arial"/>
          <w:sz w:val="24"/>
        </w:rPr>
        <w:t xml:space="preserve"> или </w:t>
      </w:r>
      <w:r w:rsidRPr="00544AC4">
        <w:rPr>
          <w:rFonts w:ascii="Arial" w:hAnsi="Arial"/>
          <w:i/>
          <w:sz w:val="24"/>
          <w:lang w:val="en-US"/>
        </w:rPr>
        <w:t>BOTTOM</w:t>
      </w:r>
      <w:r>
        <w:rPr>
          <w:rFonts w:ascii="Arial" w:hAnsi="Arial"/>
          <w:sz w:val="24"/>
        </w:rPr>
        <w:t xml:space="preserve"> - заголовок или подпись к таблице.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задания: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00"/>
        <w:gridCol w:w="1512"/>
        <w:gridCol w:w="2075"/>
      </w:tblGrid>
      <w:tr w:rsidR="00095E38" w:rsidTr="00865AB7"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Виды занятий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Лекции</w:t>
            </w:r>
          </w:p>
        </w:tc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Семинары</w:t>
            </w:r>
          </w:p>
        </w:tc>
        <w:tc>
          <w:tcPr>
            <w:tcW w:w="20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Лабораторные</w:t>
            </w:r>
          </w:p>
        </w:tc>
      </w:tr>
      <w:tr w:rsidR="00095E38" w:rsidTr="00865AB7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Учебные часы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</w:tbl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3.1.1. Сформировать простую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», показанную на рисунке,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3.1.2. Разместить на поле документа таблицу «</w:t>
      </w:r>
      <w:r w:rsidRPr="00544AC4">
        <w:rPr>
          <w:rFonts w:ascii="Arial" w:hAnsi="Arial"/>
          <w:b/>
          <w:sz w:val="24"/>
        </w:rPr>
        <w:t>Состояние фонда литературы</w:t>
      </w:r>
      <w:r>
        <w:rPr>
          <w:rFonts w:ascii="Arial" w:hAnsi="Arial"/>
          <w:sz w:val="24"/>
        </w:rPr>
        <w:t>», состоящую из четырех столбцов: «</w:t>
      </w:r>
      <w:r w:rsidRPr="00EC2E36">
        <w:rPr>
          <w:rFonts w:ascii="Arial" w:hAnsi="Arial"/>
          <w:b/>
          <w:sz w:val="24"/>
        </w:rPr>
        <w:t>Издания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Получено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Списано</w:t>
      </w:r>
      <w:r>
        <w:rPr>
          <w:rFonts w:ascii="Arial" w:hAnsi="Arial"/>
          <w:sz w:val="24"/>
        </w:rPr>
        <w:t>» и трех строк: «</w:t>
      </w:r>
      <w:r w:rsidRPr="00EC2E36">
        <w:rPr>
          <w:rFonts w:ascii="Arial" w:hAnsi="Arial"/>
          <w:b/>
          <w:sz w:val="24"/>
        </w:rPr>
        <w:t>Монографии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Учебники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Справочники</w:t>
      </w:r>
      <w:r>
        <w:rPr>
          <w:rFonts w:ascii="Arial" w:hAnsi="Arial"/>
          <w:sz w:val="24"/>
        </w:rPr>
        <w:t>». В ячейки таблицы установить ориентировочные значения.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Табличные тэги могут иметь атрибуты, определяющие оформление ячеек, среди них: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CELLSPACING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расстояние между ячейками в пикселях, по умолчанию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</w:rPr>
        <w:t xml:space="preserve">=2;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CELLPADDING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 отступ между рамкой и данными в ячейке;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lastRenderedPageBreak/>
        <w:t>WIDTH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sz w:val="24"/>
        </w:rPr>
        <w:t xml:space="preserve"> - принудительная (рекомендуемая) установка ширины таблицы. (или = </w:t>
      </w:r>
      <w:r>
        <w:rPr>
          <w:rFonts w:ascii="Arial" w:hAnsi="Arial"/>
          <w:sz w:val="24"/>
          <w:lang w:val="en-US"/>
        </w:rPr>
        <w:t>k</w:t>
      </w:r>
      <w:r>
        <w:rPr>
          <w:rFonts w:ascii="Arial" w:hAnsi="Arial"/>
          <w:sz w:val="24"/>
        </w:rPr>
        <w:t xml:space="preserve">% - в процентах от размера окна);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HEIGHT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l</w:t>
      </w:r>
      <w:r>
        <w:rPr>
          <w:rFonts w:ascii="Arial" w:hAnsi="Arial"/>
          <w:sz w:val="24"/>
        </w:rPr>
        <w:t xml:space="preserve"> - принудительная (рекомендуемая) установка высоты таблицы. (или = </w:t>
      </w:r>
      <w:r>
        <w:rPr>
          <w:rFonts w:ascii="Arial" w:hAnsi="Arial"/>
          <w:sz w:val="24"/>
          <w:lang w:val="en-US"/>
        </w:rPr>
        <w:t>k</w:t>
      </w:r>
      <w:r>
        <w:rPr>
          <w:rFonts w:ascii="Arial" w:hAnsi="Arial"/>
          <w:sz w:val="24"/>
        </w:rPr>
        <w:t>% - в процентах от размера окна).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упражнения: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3.1.4. Повторить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», изменив расстояние между ячейками до 10 пк. и отступ между рамкой и данными до 5 пк.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3.1.5. Повторить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», используя размеры 50х50 пк. и 200х200 пк. Объяснить полученные реальные размеры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3.1.6. Разместить таблицу «</w:t>
      </w:r>
      <w:r w:rsidRPr="00EC2E36">
        <w:rPr>
          <w:rFonts w:ascii="Arial" w:hAnsi="Arial"/>
          <w:b/>
          <w:sz w:val="24"/>
        </w:rPr>
        <w:t>Состояние фонда литературы</w:t>
      </w:r>
      <w:r>
        <w:rPr>
          <w:rFonts w:ascii="Arial" w:hAnsi="Arial"/>
          <w:sz w:val="24"/>
        </w:rPr>
        <w:t>» на левой половине экрана, а на правой половине показать текст, объясняющий причины списания книг.  Для этого следует использовать конструкцию: &lt;</w:t>
      </w:r>
      <w:r w:rsidRPr="00544AC4">
        <w:rPr>
          <w:rFonts w:ascii="Arial" w:hAnsi="Arial"/>
          <w:i/>
          <w:sz w:val="24"/>
          <w:lang w:val="en-US"/>
        </w:rPr>
        <w:t>TABLE</w:t>
      </w:r>
      <w:r w:rsidRPr="00544AC4">
        <w:rPr>
          <w:rFonts w:ascii="Arial" w:hAnsi="Arial"/>
          <w:i/>
          <w:sz w:val="24"/>
        </w:rPr>
        <w:t xml:space="preserve"> </w:t>
      </w:r>
      <w:r w:rsidRPr="00544AC4">
        <w:rPr>
          <w:rFonts w:ascii="Arial" w:hAnsi="Arial"/>
          <w:i/>
          <w:sz w:val="24"/>
          <w:lang w:val="en-US"/>
        </w:rPr>
        <w:t>BORDER</w:t>
      </w:r>
      <w:r w:rsidRPr="00544AC4">
        <w:rPr>
          <w:rFonts w:ascii="Arial" w:hAnsi="Arial"/>
          <w:i/>
          <w:sz w:val="24"/>
        </w:rPr>
        <w:t xml:space="preserve">=2 </w:t>
      </w:r>
      <w:r w:rsidRPr="00544AC4">
        <w:rPr>
          <w:rFonts w:ascii="Arial" w:hAnsi="Arial"/>
          <w:i/>
          <w:sz w:val="24"/>
          <w:lang w:val="en-US"/>
        </w:rPr>
        <w:t>ALIGN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LEFT</w:t>
      </w:r>
      <w:r>
        <w:rPr>
          <w:rFonts w:ascii="Arial" w:hAnsi="Arial"/>
          <w:sz w:val="24"/>
        </w:rPr>
        <w:t>&gt;. Текст писать после закрывающего тэга таблицы.</w:t>
      </w:r>
    </w:p>
    <w:p w:rsidR="00095E38" w:rsidRDefault="00095E38" w:rsidP="00095E38">
      <w:pPr>
        <w:pStyle w:val="a3"/>
      </w:pPr>
      <w:r>
        <w:t>3.2. Использование цвета в оформлении таблицы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применяют следующие параметры: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sz w:val="24"/>
          <w:lang w:val="en-US"/>
        </w:rPr>
        <w:t>BGCOLOR</w:t>
      </w:r>
      <w:r>
        <w:rPr>
          <w:rFonts w:ascii="Arial" w:hAnsi="Arial"/>
          <w:sz w:val="24"/>
        </w:rPr>
        <w:t xml:space="preserve"> -цвет фона таблицы или ячеек;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</w:t>
      </w:r>
      <w:r>
        <w:rPr>
          <w:rFonts w:ascii="Arial" w:hAnsi="Arial"/>
          <w:sz w:val="24"/>
        </w:rPr>
        <w:t xml:space="preserve"> -цвет разделяющих линий таблицы или ячеек;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BORDERCOLORLIGHT</w:t>
      </w:r>
      <w:r>
        <w:rPr>
          <w:rFonts w:ascii="Arial" w:hAnsi="Arial"/>
          <w:sz w:val="24"/>
        </w:rPr>
        <w:t xml:space="preserve"> - перекрашивает правый и нижний края ячейки;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BORDERCOLORDARK</w:t>
      </w:r>
      <w:r>
        <w:rPr>
          <w:rFonts w:ascii="Arial" w:hAnsi="Arial"/>
          <w:sz w:val="24"/>
        </w:rPr>
        <w:t xml:space="preserve"> - перекрашивает левый и верхний края ячейки;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BACKGROUND</w:t>
      </w:r>
      <w:r>
        <w:rPr>
          <w:rFonts w:ascii="Arial" w:hAnsi="Arial"/>
          <w:sz w:val="24"/>
        </w:rPr>
        <w:t xml:space="preserve"> - устанавливает цветовой фон таблицы на базе рисунка.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3.2.1. Выделить шапку таблицы «</w:t>
      </w:r>
      <w:r w:rsidRPr="00544AC4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 неярким цветом (например, #</w:t>
      </w:r>
      <w:r>
        <w:rPr>
          <w:rFonts w:ascii="Arial" w:hAnsi="Arial"/>
          <w:sz w:val="24"/>
          <w:lang w:val="en-US"/>
        </w:rPr>
        <w:t>FFFF</w:t>
      </w:r>
      <w:r>
        <w:rPr>
          <w:rFonts w:ascii="Arial" w:hAnsi="Arial"/>
          <w:sz w:val="24"/>
        </w:rPr>
        <w:t>00).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3.2.2. Выделить вторую строку таблицы другим цветом (например, #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 и изменить цвет разделительных линий.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pStyle w:val="a3"/>
      </w:pPr>
      <w:r>
        <w:t>3.3.Использовать метод совмещения таблицы и текста для организации пояснений к отдельным фразам (рисункам) текста: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827"/>
      </w:tblGrid>
      <w:tr w:rsidR="00095E38" w:rsidTr="00865A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Из таблицы следует, что общее число</w:t>
            </w:r>
          </w:p>
        </w:tc>
      </w:tr>
      <w:tr w:rsidR="00095E38" w:rsidTr="00865AB7">
        <w:tc>
          <w:tcPr>
            <w:tcW w:w="26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rPr>
                <w:b/>
              </w:rPr>
              <w:t>ЭКЗАМЕНЫ И ЗАЧЕТЫ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экзаменов и зачетов за период обучения</w:t>
            </w:r>
          </w:p>
        </w:tc>
      </w:tr>
      <w:tr w:rsidR="00095E38" w:rsidTr="00865A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студента в университете = 54</w:t>
            </w:r>
          </w:p>
        </w:tc>
      </w:tr>
    </w:tbl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3.3.1. Записывая разметку новой таблицы сместить ее влево.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3.3.2. Организовать таблицу из одной ячейки (по центру, например, «</w:t>
      </w:r>
      <w:r w:rsidRPr="00EC2E36">
        <w:rPr>
          <w:rFonts w:ascii="Arial" w:hAnsi="Arial"/>
          <w:b/>
          <w:sz w:val="24"/>
        </w:rPr>
        <w:t>Экзамены и зачеты</w:t>
      </w:r>
      <w:r>
        <w:rPr>
          <w:rFonts w:ascii="Arial" w:hAnsi="Arial"/>
          <w:sz w:val="24"/>
        </w:rPr>
        <w:t xml:space="preserve">».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3.3.3. После табличного тэга организовать текст пояснения с помощью контейнера &lt;</w:t>
      </w:r>
      <w:r w:rsidRPr="00544AC4">
        <w:rPr>
          <w:rFonts w:ascii="Arial" w:hAnsi="Arial"/>
          <w:i/>
          <w:sz w:val="24"/>
        </w:rPr>
        <w:t>BLOCKQUOTE</w:t>
      </w:r>
      <w:r>
        <w:rPr>
          <w:rFonts w:ascii="Arial" w:hAnsi="Arial"/>
          <w:sz w:val="24"/>
        </w:rPr>
        <w:t>&gt;.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3.3.4.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pStyle w:val="a3"/>
      </w:pPr>
      <w:r>
        <w:t xml:space="preserve">3.4. Формирование сложной таблицы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следует использовать следующие параметры: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ROWSPAN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указывает число строк, которые занимает описываемая ячейка;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COLSPAN</w:t>
      </w:r>
      <w:r w:rsidRPr="00544AC4">
        <w:rPr>
          <w:rFonts w:ascii="Arial" w:hAnsi="Arial"/>
          <w:i/>
          <w:sz w:val="24"/>
        </w:rPr>
        <w:t xml:space="preserve"> =</w:t>
      </w:r>
      <w:r w:rsidRPr="00544AC4">
        <w:rPr>
          <w:rFonts w:ascii="Arial" w:hAnsi="Arial"/>
          <w:i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 определяет число столбцов, которые займет текущая ячейка.</w:t>
      </w:r>
    </w:p>
    <w:tbl>
      <w:tblPr>
        <w:tblpPr w:leftFromText="180" w:rightFromText="180" w:vertAnchor="text" w:horzAnchor="page" w:tblpX="2867" w:tblpY="1456"/>
        <w:tblW w:w="0" w:type="auto"/>
        <w:tblLayout w:type="fixed"/>
        <w:tblLook w:val="0000" w:firstRow="0" w:lastRow="0" w:firstColumn="0" w:lastColumn="0" w:noHBand="0" w:noVBand="0"/>
      </w:tblPr>
      <w:tblGrid>
        <w:gridCol w:w="1328"/>
        <w:gridCol w:w="1102"/>
        <w:gridCol w:w="973"/>
        <w:gridCol w:w="973"/>
        <w:gridCol w:w="974"/>
        <w:gridCol w:w="973"/>
      </w:tblGrid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Год обучения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курс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курс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курс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курс</w:t>
            </w:r>
          </w:p>
        </w:tc>
      </w:tr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СЕМЕСТР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зачет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экзамен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СЕМЕСТР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зачет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экзамен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</w:tbl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Выполнить следующее задание: Сформировать сложную таблицу «</w:t>
      </w:r>
      <w:r w:rsidRPr="00540734">
        <w:rPr>
          <w:rFonts w:ascii="Arial" w:hAnsi="Arial"/>
          <w:b/>
          <w:sz w:val="24"/>
        </w:rPr>
        <w:t>Экзамены и зачеты</w:t>
      </w:r>
      <w:r>
        <w:rPr>
          <w:rFonts w:ascii="Arial" w:hAnsi="Arial"/>
          <w:sz w:val="24"/>
        </w:rPr>
        <w:t xml:space="preserve">», показанную на рисунке.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следует выполнить следующую последовательность операций: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3.4.1. Открыть табличный тэг и организовать заголовок таблицы: &lt;</w:t>
      </w:r>
      <w:r w:rsidRPr="00540734">
        <w:rPr>
          <w:rFonts w:ascii="Arial" w:hAnsi="Arial"/>
          <w:i/>
          <w:sz w:val="24"/>
        </w:rPr>
        <w:t>TABLE BORDER=1</w:t>
      </w:r>
      <w:r>
        <w:rPr>
          <w:rFonts w:ascii="Arial" w:hAnsi="Arial"/>
          <w:sz w:val="24"/>
        </w:rPr>
        <w:t>&gt;.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3.4.2. Для шапки таблицы открыть тэги строки и текста, указав в последнем параметры </w:t>
      </w:r>
      <w:r w:rsidRPr="00540734">
        <w:rPr>
          <w:rFonts w:ascii="Arial" w:hAnsi="Arial"/>
          <w:i/>
          <w:sz w:val="24"/>
        </w:rPr>
        <w:t>ROWSPAN=2 COLSPAN=2</w:t>
      </w:r>
      <w:r>
        <w:rPr>
          <w:rFonts w:ascii="Arial" w:hAnsi="Arial"/>
          <w:sz w:val="24"/>
        </w:rPr>
        <w:t xml:space="preserve"> (угловая ячейка занимает две строки и два столбца), закрыть тэг текста, так как первая ячейка пуста. В тэге следующей текстовой ячейки первой строки указать, что она займет четыре столбца с помощью параметра </w:t>
      </w:r>
      <w:r w:rsidRPr="00540734">
        <w:rPr>
          <w:rFonts w:ascii="Arial" w:hAnsi="Arial"/>
          <w:i/>
          <w:sz w:val="24"/>
        </w:rPr>
        <w:t>COLSPAN=4</w:t>
      </w:r>
      <w:r>
        <w:rPr>
          <w:rFonts w:ascii="Arial" w:hAnsi="Arial"/>
          <w:sz w:val="24"/>
        </w:rPr>
        <w:t xml:space="preserve"> и записать текст ячейки «</w:t>
      </w:r>
      <w:r w:rsidRPr="001A5675">
        <w:rPr>
          <w:rFonts w:ascii="Arial" w:hAnsi="Arial"/>
          <w:b/>
          <w:sz w:val="24"/>
        </w:rPr>
        <w:t>Год обучения</w:t>
      </w:r>
      <w:r>
        <w:rPr>
          <w:rFonts w:ascii="Arial" w:hAnsi="Arial"/>
          <w:sz w:val="24"/>
        </w:rPr>
        <w:t>»: &lt;</w:t>
      </w:r>
      <w:r w:rsidRPr="00540734">
        <w:rPr>
          <w:rFonts w:ascii="Arial" w:hAnsi="Arial"/>
          <w:i/>
          <w:sz w:val="24"/>
        </w:rPr>
        <w:t>TH COLSPAN=4</w:t>
      </w:r>
      <w:r>
        <w:rPr>
          <w:rFonts w:ascii="Arial" w:hAnsi="Arial"/>
          <w:sz w:val="24"/>
        </w:rPr>
        <w:t xml:space="preserve">&gt; </w:t>
      </w:r>
      <w:r w:rsidRPr="001A5675">
        <w:rPr>
          <w:rFonts w:ascii="Arial" w:hAnsi="Arial"/>
          <w:b/>
          <w:sz w:val="24"/>
        </w:rPr>
        <w:t>Год обучения</w:t>
      </w:r>
      <w:r>
        <w:rPr>
          <w:rFonts w:ascii="Arial" w:hAnsi="Arial"/>
          <w:sz w:val="24"/>
        </w:rPr>
        <w:t>&lt;/TH&gt;</w:t>
      </w:r>
    </w:p>
    <w:p w:rsidR="00095E38" w:rsidRPr="00EC2E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3.4.3. Закрыть тэги текста и строки: </w:t>
      </w:r>
      <w:r w:rsidRPr="00540734">
        <w:rPr>
          <w:rFonts w:ascii="Arial" w:hAnsi="Arial"/>
          <w:i/>
          <w:sz w:val="24"/>
        </w:rPr>
        <w:t>&lt;/</w:t>
      </w:r>
      <w:r w:rsidRPr="00540734">
        <w:rPr>
          <w:rFonts w:ascii="Arial" w:hAnsi="Arial"/>
          <w:i/>
          <w:sz w:val="24"/>
          <w:lang w:val="en-US"/>
        </w:rPr>
        <w:t>TR</w:t>
      </w:r>
      <w:r w:rsidRPr="00540734">
        <w:rPr>
          <w:rFonts w:ascii="Arial" w:hAnsi="Arial"/>
          <w:i/>
          <w:sz w:val="24"/>
        </w:rPr>
        <w:t>&gt; &lt;</w:t>
      </w:r>
      <w:r w:rsidRPr="00540734">
        <w:rPr>
          <w:rFonts w:ascii="Arial" w:hAnsi="Arial"/>
          <w:i/>
          <w:sz w:val="24"/>
          <w:lang w:val="en-US"/>
        </w:rPr>
        <w:t>TR</w:t>
      </w:r>
      <w:r w:rsidRPr="00EC2E36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>.</w:t>
      </w:r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3.4.4. &lt;</w:t>
      </w:r>
      <w:r w:rsidRPr="00540734">
        <w:rPr>
          <w:rFonts w:ascii="Arial" w:hAnsi="Arial"/>
          <w:i/>
          <w:sz w:val="24"/>
          <w:lang w:val="en-US"/>
        </w:rPr>
        <w:t>TH ROWSPAN</w:t>
      </w:r>
      <w:r w:rsidRPr="00A02236">
        <w:rPr>
          <w:rFonts w:ascii="Arial" w:hAnsi="Arial"/>
          <w:sz w:val="24"/>
          <w:lang w:val="en-US"/>
        </w:rPr>
        <w:t>=2&gt;</w:t>
      </w:r>
      <w:r w:rsidRPr="00EC2E36">
        <w:rPr>
          <w:rFonts w:ascii="Arial" w:hAnsi="Arial"/>
          <w:b/>
          <w:sz w:val="24"/>
          <w:lang w:val="en-US"/>
        </w:rPr>
        <w:t xml:space="preserve">2 </w:t>
      </w:r>
      <w:r w:rsidRPr="00EC2E36">
        <w:rPr>
          <w:rFonts w:ascii="Arial" w:hAnsi="Arial"/>
          <w:b/>
          <w:sz w:val="24"/>
        </w:rPr>
        <w:t>семестр</w:t>
      </w:r>
      <w:r w:rsidRPr="00A02236">
        <w:rPr>
          <w:rFonts w:ascii="Arial" w:hAnsi="Arial"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3.4.5.</w:t>
      </w:r>
      <w:r w:rsidRPr="005E2454">
        <w:rPr>
          <w:rFonts w:ascii="Arial" w:hAnsi="Arial"/>
          <w:sz w:val="24"/>
          <w:lang w:val="en-US"/>
        </w:rPr>
        <w:t xml:space="preserve"> </w:t>
      </w:r>
      <w:r w:rsidRPr="00A02236"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Зачет</w:t>
      </w:r>
      <w:r w:rsidRPr="00540734">
        <w:rPr>
          <w:rFonts w:ascii="Arial" w:hAnsi="Arial"/>
          <w:i/>
          <w:sz w:val="24"/>
          <w:lang w:val="en-US"/>
        </w:rPr>
        <w:t>&lt;/TH&gt;. 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3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</w:t>
      </w:r>
      <w:r>
        <w:rPr>
          <w:rFonts w:ascii="Arial" w:hAnsi="Arial"/>
          <w:sz w:val="24"/>
          <w:lang w:val="en-US"/>
        </w:rPr>
        <w:t>&gt;</w:t>
      </w:r>
    </w:p>
    <w:p w:rsidR="00095E38" w:rsidRPr="00EC2E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540734">
        <w:rPr>
          <w:rFonts w:ascii="Arial" w:hAnsi="Arial"/>
          <w:i/>
          <w:sz w:val="24"/>
          <w:lang w:val="en-US"/>
        </w:rPr>
        <w:lastRenderedPageBreak/>
        <w:t>&lt;/TR&gt; &lt;TR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sz w:val="24"/>
          <w:lang w:val="en-US"/>
        </w:rPr>
        <w:t>.</w:t>
      </w:r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</w:t>
      </w:r>
      <w:r w:rsidRPr="00EC2E36">
        <w:rPr>
          <w:rFonts w:ascii="Arial" w:hAnsi="Arial"/>
          <w:sz w:val="24"/>
          <w:lang w:val="en-US"/>
        </w:rPr>
        <w:t xml:space="preserve">6. </w:t>
      </w:r>
      <w:r w:rsidRPr="00A02236"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Экзамен</w:t>
      </w:r>
      <w:r w:rsidRPr="00540734">
        <w:rPr>
          <w:rFonts w:ascii="Arial" w:hAnsi="Arial"/>
          <w:i/>
          <w:sz w:val="24"/>
          <w:lang w:val="en-US"/>
        </w:rPr>
        <w:t>&lt;/TH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TD&gt;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</w:t>
      </w:r>
      <w:r>
        <w:rPr>
          <w:rFonts w:ascii="Arial" w:hAnsi="Arial"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 &lt;/TR&gt; &lt;/TABLE&gt; &lt;/BODY</w:t>
      </w:r>
      <w:r w:rsidRPr="00A02236">
        <w:rPr>
          <w:rFonts w:ascii="Arial" w:hAnsi="Arial"/>
          <w:sz w:val="24"/>
          <w:lang w:val="en-US"/>
        </w:rPr>
        <w:t>&gt;</w:t>
      </w:r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 xml:space="preserve">3.4.7. </w:t>
      </w:r>
      <w:r>
        <w:rPr>
          <w:rFonts w:ascii="Arial" w:hAnsi="Arial"/>
          <w:sz w:val="24"/>
        </w:rPr>
        <w:t>Записать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вторую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строку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шапки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таблицы</w:t>
      </w:r>
      <w:r w:rsidRPr="00A02236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открыв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тэг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строки</w:t>
      </w:r>
      <w:r w:rsidRPr="00A02236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ячейки</w:t>
      </w:r>
      <w:r w:rsidRPr="00A02236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и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тегов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текстового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содержания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ячеек</w:t>
      </w:r>
      <w:r w:rsidRPr="00A02236">
        <w:rPr>
          <w:rFonts w:ascii="Arial" w:hAnsi="Arial"/>
          <w:sz w:val="24"/>
          <w:lang w:val="en-US"/>
        </w:rPr>
        <w:t>: &lt;</w:t>
      </w:r>
      <w:r w:rsidRPr="00540734">
        <w:rPr>
          <w:rFonts w:ascii="Arial" w:hAnsi="Arial"/>
          <w:i/>
          <w:sz w:val="24"/>
          <w:lang w:val="en-US"/>
        </w:rPr>
        <w:t>TR&gt;&lt;TH</w:t>
      </w:r>
      <w:r w:rsidRPr="00A02236"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 xml:space="preserve">1 </w:t>
      </w:r>
      <w:r w:rsidRPr="001A5675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2 </w:t>
      </w:r>
      <w:r w:rsidRPr="00EC2E36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3 </w:t>
      </w:r>
      <w:r w:rsidRPr="00EC2E36">
        <w:rPr>
          <w:rFonts w:ascii="Arial" w:hAnsi="Arial"/>
          <w:b/>
          <w:sz w:val="24"/>
        </w:rPr>
        <w:t>кур</w:t>
      </w:r>
      <w:r>
        <w:rPr>
          <w:rFonts w:ascii="Arial" w:hAnsi="Arial"/>
          <w:sz w:val="24"/>
        </w:rPr>
        <w:t>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4 </w:t>
      </w:r>
      <w:r w:rsidRPr="00EC2E36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&lt;/TH&gt;&lt;/TR</w:t>
      </w:r>
      <w:r w:rsidRPr="00A02236">
        <w:rPr>
          <w:rFonts w:ascii="Arial" w:hAnsi="Arial"/>
          <w:sz w:val="24"/>
          <w:lang w:val="en-US"/>
        </w:rPr>
        <w:t xml:space="preserve">&gt;.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3.4.8. Самостоятельно разместить цифровые данные по середине ячейки.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3.4.9.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"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". Проверить организацию шапки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3.4.10. Перейти в поле текстового редактора. Открыть 3-ю строку и указать, что первая ячейка занимает 2-е строки и на своем поле содержит текст «</w:t>
      </w:r>
      <w:r w:rsidRPr="00EC2E36">
        <w:rPr>
          <w:rFonts w:ascii="Arial" w:hAnsi="Arial"/>
          <w:b/>
          <w:sz w:val="24"/>
        </w:rPr>
        <w:t>1 семестр</w:t>
      </w:r>
      <w:r>
        <w:rPr>
          <w:rFonts w:ascii="Arial" w:hAnsi="Arial"/>
          <w:sz w:val="24"/>
        </w:rPr>
        <w:t>», что в поле второй ячейки следует написать «</w:t>
      </w:r>
      <w:r w:rsidRPr="00EC2E36">
        <w:rPr>
          <w:rFonts w:ascii="Arial" w:hAnsi="Arial"/>
          <w:b/>
          <w:sz w:val="24"/>
        </w:rPr>
        <w:t>Зачеты</w:t>
      </w:r>
      <w:r>
        <w:rPr>
          <w:rFonts w:ascii="Arial" w:hAnsi="Arial"/>
          <w:sz w:val="24"/>
        </w:rPr>
        <w:t>», а в следующих четырех ячейках - их количественные значения: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TR&gt;&lt;TH ROWSPAN=2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1 </w:t>
      </w:r>
      <w:r w:rsidRPr="00EC2E36">
        <w:rPr>
          <w:rFonts w:ascii="Arial" w:hAnsi="Arial"/>
          <w:b/>
          <w:sz w:val="24"/>
        </w:rPr>
        <w:t>семестр</w:t>
      </w:r>
      <w:r w:rsidRPr="00540734">
        <w:rPr>
          <w:rFonts w:ascii="Arial" w:hAnsi="Arial"/>
          <w:i/>
          <w:sz w:val="24"/>
          <w:lang w:val="en-US"/>
        </w:rPr>
        <w:t>&lt;/TH</w:t>
      </w:r>
      <w:r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outlineLvl w:val="0"/>
        <w:rPr>
          <w:rFonts w:ascii="Arial" w:hAnsi="Arial"/>
          <w:sz w:val="24"/>
          <w:lang w:val="en-US"/>
        </w:rPr>
      </w:pPr>
      <w:r w:rsidRPr="00540734">
        <w:rPr>
          <w:rFonts w:ascii="Arial" w:hAnsi="Arial"/>
          <w:i/>
          <w:sz w:val="24"/>
          <w:lang w:val="en-US"/>
        </w:rPr>
        <w:t>&lt;TH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Зачет</w:t>
      </w:r>
      <w:r w:rsidRPr="00540734">
        <w:rPr>
          <w:rFonts w:ascii="Arial" w:hAnsi="Arial"/>
          <w:i/>
          <w:sz w:val="24"/>
          <w:lang w:val="en-US"/>
        </w:rPr>
        <w:t>&lt;/TH&gt;&lt;TD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3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4</w:t>
      </w:r>
      <w:r>
        <w:rPr>
          <w:rFonts w:ascii="Arial" w:hAnsi="Arial"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540734">
        <w:rPr>
          <w:rFonts w:ascii="Arial" w:hAnsi="Arial"/>
          <w:i/>
          <w:sz w:val="24"/>
        </w:rPr>
        <w:t>&lt;/TR</w:t>
      </w:r>
      <w:r>
        <w:rPr>
          <w:rFonts w:ascii="Arial" w:hAnsi="Arial"/>
          <w:sz w:val="24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3.4.11. Открыть четвертую строку таблицы, она начинается с описания второй ячейки! Здесь следует указать текст «</w:t>
      </w:r>
      <w:r w:rsidRPr="00EC2E36">
        <w:rPr>
          <w:rFonts w:ascii="Arial" w:hAnsi="Arial"/>
          <w:b/>
          <w:sz w:val="24"/>
        </w:rPr>
        <w:t>Экзамены</w:t>
      </w:r>
      <w:r>
        <w:rPr>
          <w:rFonts w:ascii="Arial" w:hAnsi="Arial"/>
          <w:sz w:val="24"/>
        </w:rPr>
        <w:t>», а в следующих ячейках строки - их количественные величины: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&lt;TR&gt;</w:t>
      </w:r>
    </w:p>
    <w:p w:rsidR="00095E38" w:rsidRPr="008A656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8A6566">
        <w:rPr>
          <w:rFonts w:ascii="Arial" w:hAnsi="Arial"/>
          <w:sz w:val="24"/>
          <w:lang w:val="en-US"/>
        </w:rPr>
        <w:t>3.4.12. 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8A6566">
        <w:rPr>
          <w:rFonts w:ascii="Arial" w:hAnsi="Arial"/>
          <w:i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Экзамен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TH</w:t>
      </w:r>
      <w:r w:rsidRPr="008A6566">
        <w:rPr>
          <w:rFonts w:ascii="Arial" w:hAnsi="Arial"/>
          <w:i/>
          <w:sz w:val="24"/>
          <w:lang w:val="en-US"/>
        </w:rPr>
        <w:t>&gt;</w:t>
      </w:r>
    </w:p>
    <w:p w:rsidR="00095E38" w:rsidRPr="008A656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8A6566">
        <w:rPr>
          <w:rFonts w:ascii="Arial" w:hAnsi="Arial"/>
          <w:i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sz w:val="24"/>
          <w:lang w:val="en-US"/>
        </w:rPr>
        <w:t>&lt;</w:t>
      </w:r>
      <w:r w:rsidRPr="008A6566">
        <w:rPr>
          <w:rFonts w:ascii="Arial" w:hAnsi="Arial"/>
          <w:i/>
          <w:sz w:val="24"/>
          <w:lang w:val="en-US"/>
        </w:rPr>
        <w:t>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sz w:val="24"/>
          <w:lang w:val="en-US"/>
        </w:rPr>
        <w:t>&lt;</w:t>
      </w:r>
      <w:r w:rsidRPr="008A6566">
        <w:rPr>
          <w:rFonts w:ascii="Arial" w:hAnsi="Arial"/>
          <w:i/>
          <w:sz w:val="24"/>
          <w:lang w:val="en-US"/>
        </w:rPr>
        <w:t>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</w:p>
    <w:p w:rsidR="00095E38" w:rsidRPr="00540734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i/>
          <w:sz w:val="24"/>
        </w:rPr>
      </w:pPr>
      <w:r w:rsidRPr="00540734">
        <w:rPr>
          <w:rFonts w:ascii="Arial" w:hAnsi="Arial"/>
          <w:i/>
          <w:sz w:val="24"/>
        </w:rPr>
        <w:t>&lt;/TR&gt;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3.4.13.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 для 1-го семестра.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3.4.14. Перейти на поле документа и записать разметку пятой и шестой строк таблицы, повторяя ранее показанные действия.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3.4.15. Обратить внимание на то, что данные в таблице размещены по левому краю, изменить их положение на </w:t>
      </w:r>
      <w:r w:rsidRPr="00EC2E36">
        <w:rPr>
          <w:rFonts w:ascii="Arial" w:hAnsi="Arial"/>
          <w:i/>
          <w:sz w:val="24"/>
        </w:rPr>
        <w:t>по центру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3.4.16. Выделить шапку сложной таблицы цветом, выделить остальные строки таблицы другим цветом и изменить цвет разделительных линий.</w:t>
      </w:r>
    </w:p>
    <w:p w:rsidR="00095E38" w:rsidRDefault="00095E38" w:rsidP="00095E38">
      <w:pPr>
        <w:pStyle w:val="a3"/>
      </w:pPr>
      <w:r>
        <w:t>3.5.Разработка таблицы, с указанным числом учебных часов по видам занятий: лекции, семинары, лабораторные, для трех учебных дисциплин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Для этого с помощью метода вложенных таблиц, сформировать таблицу из трех строк, в ячейках которой разместить три таблицы по учебным курсам текущего семестра. Организовать общий заголовок и отдельные заголовки для вложенных таблиц: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3.5.1. Организовать таблицу из трех строк без разделительных линий. На первой строке разместить одну общую ячейку с текстом «</w:t>
      </w:r>
      <w:r w:rsidRPr="00EC2E36">
        <w:rPr>
          <w:rFonts w:ascii="Arial" w:hAnsi="Arial"/>
          <w:b/>
          <w:sz w:val="24"/>
        </w:rPr>
        <w:t>Учебная программа текущего семестра</w:t>
      </w:r>
      <w:r>
        <w:rPr>
          <w:rFonts w:ascii="Arial" w:hAnsi="Arial"/>
          <w:sz w:val="24"/>
        </w:rPr>
        <w:t>».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3.5.2. Вторую и третью строки таблицы разбить на три. На второй строке в каждой из этих ячеек записать соответствующие заголовки - учебные курсы, а в ячейках третьей строки - установить таблицы (в две строки) с указанием вида учебных занятий - первая строка, и число учебных часов в семестре по каждому виду занятий - во второй строке.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3.5.3.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Pr="00C55E7C" w:rsidRDefault="00095E38" w:rsidP="00095E38">
      <w:pPr>
        <w:pStyle w:val="a3"/>
        <w:rPr>
          <w:b/>
        </w:rPr>
      </w:pPr>
      <w:r w:rsidRPr="00C55E7C">
        <w:rPr>
          <w:b/>
        </w:rPr>
        <w:t>4.Сформировать галерею</w:t>
      </w:r>
      <w:r>
        <w:rPr>
          <w:b/>
        </w:rPr>
        <w:t xml:space="preserve"> изображений, используя таблицу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Организовать таблицу с необходимым числом ячеек и строк (например, 3х3).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4.1. Выбрать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-страницах подходящие изображения и запомнить их 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noBreakHyphen/>
        <w:t>адреса.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4.2. Установить на поле каждой ячейки таблицы ссылки на соответствующий </w:t>
      </w:r>
      <w:r w:rsidRPr="00540734">
        <w:rPr>
          <w:rFonts w:ascii="Arial" w:hAnsi="Arial"/>
          <w:i/>
          <w:sz w:val="24"/>
          <w:lang w:val="en-US"/>
        </w:rPr>
        <w:t>URL</w:t>
      </w:r>
      <w:r w:rsidRPr="00DC4319">
        <w:rPr>
          <w:rFonts w:ascii="Arial" w:hAnsi="Arial"/>
          <w:sz w:val="24"/>
        </w:rPr>
        <w:noBreakHyphen/>
      </w:r>
      <w:r>
        <w:rPr>
          <w:rFonts w:ascii="Arial" w:hAnsi="Arial"/>
          <w:sz w:val="24"/>
        </w:rPr>
        <w:t>адрес: &lt;</w:t>
      </w:r>
      <w:r w:rsidRPr="00540734">
        <w:rPr>
          <w:rFonts w:ascii="Arial" w:hAnsi="Arial"/>
          <w:i/>
          <w:sz w:val="24"/>
          <w:lang w:val="en-US"/>
        </w:rPr>
        <w:t>IMG</w:t>
      </w:r>
      <w:r w:rsidRPr="00540734">
        <w:rPr>
          <w:rFonts w:ascii="Arial" w:hAnsi="Arial"/>
          <w:i/>
          <w:sz w:val="24"/>
        </w:rPr>
        <w:t xml:space="preserve"> </w:t>
      </w:r>
      <w:r w:rsidRPr="00540734">
        <w:rPr>
          <w:rFonts w:ascii="Arial" w:hAnsi="Arial"/>
          <w:i/>
          <w:sz w:val="24"/>
          <w:lang w:val="en-US"/>
        </w:rPr>
        <w:t>SRC</w:t>
      </w:r>
      <w:r w:rsidRPr="00540734">
        <w:rPr>
          <w:rFonts w:ascii="Arial" w:hAnsi="Arial"/>
          <w:i/>
          <w:sz w:val="24"/>
        </w:rPr>
        <w:t>="</w:t>
      </w:r>
      <w:r w:rsidRPr="00540734">
        <w:rPr>
          <w:rFonts w:ascii="Arial" w:hAnsi="Arial"/>
          <w:i/>
          <w:sz w:val="24"/>
          <w:lang w:val="en-US"/>
        </w:rPr>
        <w:t>URL</w:t>
      </w:r>
      <w:r>
        <w:rPr>
          <w:rFonts w:ascii="Arial" w:hAnsi="Arial"/>
          <w:sz w:val="24"/>
        </w:rPr>
        <w:t>"&gt;.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Обновить. Проверить организацию таблицы.</w:t>
      </w:r>
    </w:p>
    <w:p w:rsidR="00095E38" w:rsidRPr="00C55E7C" w:rsidRDefault="00095E38" w:rsidP="00095E38">
      <w:pPr>
        <w:pStyle w:val="a3"/>
        <w:rPr>
          <w:b/>
        </w:rPr>
      </w:pPr>
      <w:r w:rsidRPr="00C55E7C">
        <w:rPr>
          <w:b/>
        </w:rPr>
        <w:t xml:space="preserve">5. Сохранить </w:t>
      </w:r>
      <w:r w:rsidRPr="00C55E7C">
        <w:rPr>
          <w:b/>
          <w:lang w:val="en-US"/>
        </w:rPr>
        <w:t>HTML</w:t>
      </w:r>
      <w:r w:rsidRPr="00C55E7C">
        <w:rPr>
          <w:b/>
        </w:rPr>
        <w:t>-коды документов на вашем диске.</w:t>
      </w:r>
    </w:p>
    <w:p w:rsidR="00095E38" w:rsidRPr="001A5675" w:rsidRDefault="00095E38" w:rsidP="00095E3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75">
        <w:rPr>
          <w:rFonts w:ascii="Arial" w:hAnsi="Arial" w:cs="Arial"/>
          <w:b/>
          <w:sz w:val="24"/>
          <w:szCs w:val="24"/>
        </w:rPr>
        <w:t>6. Закрыть все приложения на рабочем столе.</w:t>
      </w:r>
      <w:r w:rsidRPr="001A5675">
        <w:rPr>
          <w:rFonts w:ascii="Arial" w:hAnsi="Arial" w:cs="Arial"/>
          <w:sz w:val="24"/>
          <w:szCs w:val="24"/>
        </w:rPr>
        <w:t xml:space="preserve"> </w:t>
      </w:r>
    </w:p>
    <w:p w:rsidR="00CC60BD" w:rsidRDefault="00CC60BD">
      <w:bookmarkStart w:id="0" w:name="_GoBack"/>
      <w:bookmarkEnd w:id="0"/>
    </w:p>
    <w:sectPr w:rsidR="00C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4A"/>
    <w:multiLevelType w:val="singleLevel"/>
    <w:tmpl w:val="C4B014F2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" w15:restartNumberingAfterBreak="0">
    <w:nsid w:val="55D0493D"/>
    <w:multiLevelType w:val="singleLevel"/>
    <w:tmpl w:val="E6DC41F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2" w15:restartNumberingAfterBreak="0">
    <w:nsid w:val="5A937F63"/>
    <w:multiLevelType w:val="singleLevel"/>
    <w:tmpl w:val="B8AC39D0"/>
    <w:lvl w:ilvl="0">
      <w:start w:val="2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3" w15:restartNumberingAfterBreak="0">
    <w:nsid w:val="6FF00F41"/>
    <w:multiLevelType w:val="multilevel"/>
    <w:tmpl w:val="4DC8406E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7671251B"/>
    <w:multiLevelType w:val="singleLevel"/>
    <w:tmpl w:val="5F747EA4"/>
    <w:lvl w:ilvl="0">
      <w:start w:val="1"/>
      <w:numFmt w:val="lowerRoman"/>
      <w:lvlText w:val="%1. "/>
      <w:legacy w:legacy="1" w:legacySpace="0" w:legacyIndent="283"/>
      <w:lvlJc w:val="left"/>
      <w:pPr>
        <w:ind w:left="244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F"/>
    <w:rsid w:val="00095E38"/>
    <w:rsid w:val="0027231F"/>
    <w:rsid w:val="00C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43B6-3032-4A56-B11D-934F7E5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уппа"/>
    <w:basedOn w:val="a"/>
    <w:link w:val="a4"/>
    <w:qFormat/>
    <w:rsid w:val="00095E38"/>
    <w:pPr>
      <w:tabs>
        <w:tab w:val="left" w:pos="6186"/>
      </w:tabs>
      <w:spacing w:before="240" w:after="120" w:line="360" w:lineRule="auto"/>
      <w:ind w:left="284" w:firstLine="425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руппа Знак"/>
    <w:basedOn w:val="a0"/>
    <w:link w:val="a3"/>
    <w:rsid w:val="00095E3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Мария Сидорова</cp:lastModifiedBy>
  <cp:revision>2</cp:revision>
  <dcterms:created xsi:type="dcterms:W3CDTF">2020-03-24T08:55:00Z</dcterms:created>
  <dcterms:modified xsi:type="dcterms:W3CDTF">2020-03-24T08:55:00Z</dcterms:modified>
</cp:coreProperties>
</file>