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B9" w:rsidRPr="006605F4" w:rsidRDefault="007045B9" w:rsidP="007045B9">
      <w:pPr>
        <w:pStyle w:val="30"/>
        <w:shd w:val="clear" w:color="auto" w:fill="auto"/>
        <w:spacing w:after="0" w:line="240" w:lineRule="auto"/>
        <w:outlineLvl w:val="0"/>
        <w:rPr>
          <w:rFonts w:ascii="Times New Roman" w:eastAsiaTheme="minorHAnsi" w:hAnsi="Times New Roman" w:cs="Times New Roman"/>
          <w:bCs w:val="0"/>
          <w:caps/>
          <w:spacing w:val="0"/>
          <w:sz w:val="28"/>
          <w:szCs w:val="28"/>
        </w:rPr>
      </w:pPr>
      <w:bookmarkStart w:id="0" w:name="_Toc37045771"/>
      <w:r w:rsidRPr="006605F4">
        <w:rPr>
          <w:rFonts w:ascii="Times New Roman" w:eastAsiaTheme="minorHAnsi" w:hAnsi="Times New Roman" w:cs="Times New Roman"/>
          <w:bCs w:val="0"/>
          <w:caps/>
          <w:spacing w:val="0"/>
          <w:sz w:val="28"/>
          <w:szCs w:val="28"/>
        </w:rPr>
        <w:t>История развития представлений об управлении кадрами. Особенности кадрового менеджмента в современных условиях.</w:t>
      </w:r>
      <w:bookmarkEnd w:id="0"/>
      <w:r w:rsidRPr="006605F4">
        <w:rPr>
          <w:rFonts w:ascii="Times New Roman" w:eastAsiaTheme="minorHAnsi" w:hAnsi="Times New Roman" w:cs="Times New Roman"/>
          <w:bCs w:val="0"/>
          <w:caps/>
          <w:spacing w:val="0"/>
          <w:sz w:val="28"/>
          <w:szCs w:val="28"/>
        </w:rPr>
        <w:t xml:space="preserve"> </w:t>
      </w:r>
    </w:p>
    <w:p w:rsidR="007045B9" w:rsidRPr="00C76A77" w:rsidRDefault="007045B9" w:rsidP="007045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45B9" w:rsidRPr="00C76A77" w:rsidRDefault="007045B9" w:rsidP="007045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7045B9" w:rsidRPr="00C76A77" w:rsidRDefault="007045B9" w:rsidP="007045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Объект, предмет и задачи дисциплины «Кадровый менеджмент».   </w:t>
      </w:r>
    </w:p>
    <w:p w:rsidR="007045B9" w:rsidRPr="00C76A77" w:rsidRDefault="007045B9" w:rsidP="007045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Место кадрового менеджмента в системе управленческих наук.  Основные этапы эволюции кадрового менеджмента.</w:t>
      </w:r>
    </w:p>
    <w:p w:rsidR="007045B9" w:rsidRPr="00C76A77" w:rsidRDefault="007045B9" w:rsidP="007045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Развитие представлений о кадровом менеджменте в различных научных школах менеджмента. </w:t>
      </w:r>
    </w:p>
    <w:p w:rsidR="007045B9" w:rsidRPr="00C76A77" w:rsidRDefault="007045B9" w:rsidP="007045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Проблемы кадрового менеджмента в современных условиях. Отечественная школа управления кадрами</w:t>
      </w:r>
    </w:p>
    <w:p w:rsidR="007045B9" w:rsidRPr="00C76A77" w:rsidRDefault="007045B9" w:rsidP="007045B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Управление человеческими ресурсами. Понятие персонала организации.  </w:t>
      </w:r>
    </w:p>
    <w:p w:rsidR="007045B9" w:rsidRPr="00C76A77" w:rsidRDefault="007045B9" w:rsidP="007045B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45B9" w:rsidRPr="00C76A77" w:rsidRDefault="00F62695" w:rsidP="00F6269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рошу вас сделать п</w:t>
      </w:r>
      <w:r w:rsidR="007045B9"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резентаци</w:t>
      </w: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и и прислать</w:t>
      </w:r>
      <w:r w:rsidR="007045B9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до 15.04 на почту </w:t>
      </w:r>
      <w:r w:rsidR="007045B9" w:rsidRPr="007045B9">
        <w:rPr>
          <w:rFonts w:ascii="Times New Roman" w:hAnsi="Times New Roman" w:cs="Times New Roman"/>
          <w:b/>
          <w:sz w:val="28"/>
          <w:szCs w:val="28"/>
          <w:lang w:eastAsia="ru-RU" w:bidi="ru-RU"/>
        </w:rPr>
        <w:t>psherbachenko@gmail.com</w:t>
      </w:r>
      <w:r w:rsidR="007045B9" w:rsidRPr="00C76A77">
        <w:rPr>
          <w:rFonts w:ascii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7045B9" w:rsidRPr="00C76A77" w:rsidRDefault="007045B9" w:rsidP="00704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Состояние и тенденции развития кадрового </w:t>
      </w:r>
      <w:proofErr w:type="gramStart"/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менеджмента  в</w:t>
      </w:r>
      <w:proofErr w:type="gramEnd"/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современной России. </w:t>
      </w:r>
    </w:p>
    <w:p w:rsidR="007045B9" w:rsidRDefault="007045B9" w:rsidP="00704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Особенности работы с персоналом в Японии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7045B9" w:rsidRPr="00C76A77" w:rsidRDefault="007045B9" w:rsidP="00704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F30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Китайская модель управления персоналом.</w:t>
      </w:r>
    </w:p>
    <w:p w:rsidR="007045B9" w:rsidRDefault="007045B9" w:rsidP="00704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Управление человеческими ресурсами в США. </w:t>
      </w:r>
    </w:p>
    <w:p w:rsidR="007045B9" w:rsidRDefault="007045B9" w:rsidP="007045B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76A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Практика управления персоналом в Западной Европе. </w:t>
      </w:r>
    </w:p>
    <w:p w:rsidR="006271EF" w:rsidRDefault="00F62695"/>
    <w:p w:rsidR="007045B9" w:rsidRDefault="007045B9"/>
    <w:sectPr w:rsidR="007045B9" w:rsidSect="006A19E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F73DB"/>
    <w:multiLevelType w:val="hybridMultilevel"/>
    <w:tmpl w:val="826A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27F7D"/>
    <w:multiLevelType w:val="hybridMultilevel"/>
    <w:tmpl w:val="826A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B9"/>
    <w:rsid w:val="006A19EB"/>
    <w:rsid w:val="007045B9"/>
    <w:rsid w:val="009F4EFB"/>
    <w:rsid w:val="00C17F00"/>
    <w:rsid w:val="00F6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897A3A"/>
  <w15:chartTrackingRefBased/>
  <w15:docId w15:val="{EE51967E-F875-AE49-B234-245BC73B1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45B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7045B9"/>
    <w:rPr>
      <w:rFonts w:ascii="Arial Narrow" w:eastAsia="Arial Narrow" w:hAnsi="Arial Narrow" w:cs="Arial Narrow"/>
      <w:b/>
      <w:bCs/>
      <w:spacing w:val="4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7045B9"/>
    <w:pPr>
      <w:widowControl w:val="0"/>
      <w:shd w:val="clear" w:color="auto" w:fill="FFFFFF"/>
      <w:spacing w:after="780" w:line="0" w:lineRule="atLeast"/>
      <w:jc w:val="center"/>
      <w:outlineLvl w:val="2"/>
    </w:pPr>
    <w:rPr>
      <w:rFonts w:ascii="Arial Narrow" w:eastAsia="Arial Narrow" w:hAnsi="Arial Narrow" w:cs="Arial Narrow"/>
      <w:b/>
      <w:bCs/>
      <w:spacing w:val="4"/>
      <w:sz w:val="26"/>
      <w:szCs w:val="26"/>
    </w:rPr>
  </w:style>
  <w:style w:type="paragraph" w:styleId="a3">
    <w:name w:val="List Paragraph"/>
    <w:basedOn w:val="a"/>
    <w:uiPriority w:val="34"/>
    <w:qFormat/>
    <w:rsid w:val="007045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45B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045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Щербаченко Петр Сергеевич</dc:creator>
  <cp:keywords/>
  <dc:description/>
  <cp:lastModifiedBy>Щербаченко Петр Сергеевич</cp:lastModifiedBy>
  <cp:revision>2</cp:revision>
  <dcterms:created xsi:type="dcterms:W3CDTF">2020-04-09T03:12:00Z</dcterms:created>
  <dcterms:modified xsi:type="dcterms:W3CDTF">2020-04-09T03:38:00Z</dcterms:modified>
</cp:coreProperties>
</file>